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647DE" w14:textId="37C6B2DC" w:rsidR="00E26BEA" w:rsidRDefault="00E26BEA" w:rsidP="00E26BEA">
      <w:pPr>
        <w:pStyle w:val="af7"/>
      </w:pPr>
      <w:r w:rsidRPr="00B028E5">
        <w:t xml:space="preserve">Supplementary </w:t>
      </w:r>
      <w:r>
        <w:t>material</w:t>
      </w:r>
    </w:p>
    <w:p w14:paraId="5B630887" w14:textId="64848263" w:rsidR="00E26BEA" w:rsidRDefault="00E26BEA" w:rsidP="00E26BEA">
      <w:pPr>
        <w:ind w:firstLine="422"/>
        <w:jc w:val="center"/>
        <w:rPr>
          <w:rFonts w:eastAsiaTheme="minorEastAsia"/>
          <w:b/>
          <w:bCs/>
        </w:rPr>
      </w:pPr>
    </w:p>
    <w:p w14:paraId="4A8AFBDC" w14:textId="77777777" w:rsidR="00E26BEA" w:rsidRPr="00E26BEA" w:rsidRDefault="00E26BEA" w:rsidP="00E26BEA">
      <w:pPr>
        <w:ind w:firstLine="422"/>
        <w:jc w:val="center"/>
        <w:rPr>
          <w:rFonts w:eastAsiaTheme="minorEastAsia"/>
          <w:b/>
          <w:bCs/>
        </w:rPr>
      </w:pPr>
    </w:p>
    <w:p w14:paraId="5F0EB131" w14:textId="032FC9F2" w:rsidR="00B028E5" w:rsidRPr="00A3129D" w:rsidRDefault="00B028E5" w:rsidP="00E26BEA">
      <w:pPr>
        <w:pStyle w:val="aa"/>
      </w:pPr>
      <w:r w:rsidRPr="00A3129D">
        <w:t xml:space="preserve">Supplementary </w:t>
      </w:r>
      <w:r w:rsidR="00E26BEA" w:rsidRPr="00A3129D">
        <w:t xml:space="preserve">material </w:t>
      </w:r>
      <w:r w:rsidRPr="00A3129D">
        <w:t>1. Search strategies</w:t>
      </w:r>
      <w:r w:rsidR="00E26BEA" w:rsidRPr="00A3129D">
        <w:t>.</w:t>
      </w:r>
    </w:p>
    <w:p w14:paraId="2283328C" w14:textId="5FC108BE" w:rsidR="007C0DC3" w:rsidRPr="00A3129D" w:rsidRDefault="00FF7D83" w:rsidP="00E26BEA">
      <w:pPr>
        <w:ind w:firstLine="422"/>
        <w:rPr>
          <w:b/>
          <w:shd w:val="clear" w:color="auto" w:fill="FFD966"/>
        </w:rPr>
      </w:pPr>
      <w:r w:rsidRPr="00A3129D">
        <w:rPr>
          <w:b/>
        </w:rPr>
        <w:t xml:space="preserve">Ovid MEDLINE(R) ALL &lt;1946 to </w:t>
      </w:r>
      <w:r w:rsidR="00E26BEA" w:rsidRPr="00A3129D">
        <w:rPr>
          <w:b/>
        </w:rPr>
        <w:t>22 March</w:t>
      </w:r>
      <w:r w:rsidRPr="00A3129D">
        <w:rPr>
          <w:b/>
        </w:rPr>
        <w:t xml:space="preserve"> 2023&gt;</w:t>
      </w:r>
    </w:p>
    <w:p w14:paraId="1E36FB8E" w14:textId="77777777" w:rsidR="007C0DC3" w:rsidRPr="00A3129D" w:rsidRDefault="00FF7D83" w:rsidP="00E26BEA">
      <w:pPr>
        <w:ind w:firstLine="420"/>
      </w:pPr>
      <w:r w:rsidRPr="00A3129D">
        <w:t>Results: 331</w:t>
      </w:r>
    </w:p>
    <w:p w14:paraId="3E5D3022" w14:textId="57C04736" w:rsidR="007C0DC3" w:rsidRPr="00A3129D" w:rsidRDefault="00FF7D83" w:rsidP="00E26BEA">
      <w:pPr>
        <w:ind w:firstLine="420"/>
      </w:pPr>
      <w:r w:rsidRPr="00A3129D">
        <w:t xml:space="preserve">Date: </w:t>
      </w:r>
      <w:r w:rsidR="00E26BEA" w:rsidRPr="00A3129D">
        <w:t xml:space="preserve">23 </w:t>
      </w:r>
      <w:r w:rsidRPr="00A3129D">
        <w:t>March</w:t>
      </w:r>
      <w:r w:rsidR="00E26BEA" w:rsidRPr="00A3129D">
        <w:t xml:space="preserve"> </w:t>
      </w:r>
      <w:r w:rsidRPr="00A3129D">
        <w:t>2023</w:t>
      </w:r>
    </w:p>
    <w:p w14:paraId="180C4F03" w14:textId="77777777" w:rsidR="007C0DC3" w:rsidRPr="00A3129D" w:rsidRDefault="007C0DC3" w:rsidP="00E26BEA">
      <w:pPr>
        <w:ind w:firstLine="420"/>
      </w:pPr>
    </w:p>
    <w:p w14:paraId="2B3FE495" w14:textId="40E14D56" w:rsidR="007C0DC3" w:rsidRPr="00A3129D" w:rsidRDefault="00FF7D83" w:rsidP="00E26BEA">
      <w:pPr>
        <w:ind w:firstLine="420"/>
      </w:pPr>
      <w:r w:rsidRPr="00A3129D">
        <w:t>1</w:t>
      </w:r>
      <w:r w:rsidR="00E26BEA" w:rsidRPr="00A3129D">
        <w:t>.</w:t>
      </w:r>
      <w:r w:rsidRPr="00A3129D">
        <w:tab/>
        <w:t>(</w:t>
      </w:r>
      <w:proofErr w:type="spellStart"/>
      <w:r w:rsidRPr="00A3129D">
        <w:t>trigemin</w:t>
      </w:r>
      <w:proofErr w:type="spellEnd"/>
      <w:r w:rsidRPr="00A3129D">
        <w:t>* adj5 (nucleus or tract)).</w:t>
      </w:r>
      <w:proofErr w:type="spellStart"/>
      <w:r w:rsidRPr="00A3129D">
        <w:t>mp</w:t>
      </w:r>
      <w:proofErr w:type="spellEnd"/>
      <w:r w:rsidRPr="00A3129D">
        <w:t>.</w:t>
      </w:r>
      <w:r w:rsidR="00E26BEA" w:rsidRPr="00A3129D">
        <w:t xml:space="preserve">    </w:t>
      </w:r>
      <w:r w:rsidRPr="00A3129D">
        <w:t>4885</w:t>
      </w:r>
    </w:p>
    <w:p w14:paraId="4D30EE56" w14:textId="29146C16" w:rsidR="007C0DC3" w:rsidRPr="00A3129D" w:rsidRDefault="00FF7D83" w:rsidP="00E26BEA">
      <w:pPr>
        <w:ind w:firstLine="420"/>
      </w:pPr>
      <w:r w:rsidRPr="00A3129D">
        <w:t>2</w:t>
      </w:r>
      <w:r w:rsidR="00E26BEA" w:rsidRPr="00A3129D">
        <w:t>.</w:t>
      </w:r>
      <w:r w:rsidRPr="00A3129D">
        <w:tab/>
        <w:t>pars caudalis.mp.</w:t>
      </w:r>
      <w:r w:rsidR="00E26BEA" w:rsidRPr="00A3129D">
        <w:t xml:space="preserve">     </w:t>
      </w:r>
      <w:r w:rsidRPr="00A3129D">
        <w:t>177</w:t>
      </w:r>
    </w:p>
    <w:p w14:paraId="69343AA6" w14:textId="52BC1773" w:rsidR="007C0DC3" w:rsidRPr="00A3129D" w:rsidRDefault="00FF7D83" w:rsidP="00E26BEA">
      <w:pPr>
        <w:ind w:firstLine="420"/>
      </w:pPr>
      <w:r w:rsidRPr="00A3129D">
        <w:t>3</w:t>
      </w:r>
      <w:r w:rsidR="00E26BEA" w:rsidRPr="00A3129D">
        <w:t>.</w:t>
      </w:r>
      <w:r w:rsidRPr="00A3129D">
        <w:tab/>
        <w:t>subnucleus caudalis.mp.</w:t>
      </w:r>
      <w:r w:rsidRPr="00A3129D">
        <w:tab/>
        <w:t>565</w:t>
      </w:r>
    </w:p>
    <w:p w14:paraId="13BAD13E" w14:textId="4DAD34DA" w:rsidR="007C0DC3" w:rsidRPr="00A3129D" w:rsidRDefault="00FF7D83" w:rsidP="00E26BEA">
      <w:pPr>
        <w:ind w:firstLine="420"/>
      </w:pPr>
      <w:r w:rsidRPr="00A3129D">
        <w:t>4</w:t>
      </w:r>
      <w:r w:rsidR="00E26BEA" w:rsidRPr="00A3129D">
        <w:t>.</w:t>
      </w:r>
      <w:r w:rsidRPr="00A3129D">
        <w:tab/>
        <w:t>(nociceptive adj5 convergent adj5 second-order neurons).</w:t>
      </w:r>
      <w:proofErr w:type="spellStart"/>
      <w:r w:rsidRPr="00A3129D">
        <w:t>mp</w:t>
      </w:r>
      <w:proofErr w:type="spellEnd"/>
      <w:r w:rsidRPr="00A3129D">
        <w:t>.</w:t>
      </w:r>
      <w:r w:rsidR="00E26BEA" w:rsidRPr="00A3129D">
        <w:t xml:space="preserve">  </w:t>
      </w:r>
      <w:r w:rsidRPr="00A3129D">
        <w:t>0</w:t>
      </w:r>
    </w:p>
    <w:p w14:paraId="00F9F053" w14:textId="1A4D7B38" w:rsidR="007C0DC3" w:rsidRPr="00A3129D" w:rsidRDefault="00FF7D83" w:rsidP="00E26BEA">
      <w:pPr>
        <w:ind w:firstLine="420"/>
        <w:rPr>
          <w:lang w:val="es-CL"/>
        </w:rPr>
      </w:pPr>
      <w:r w:rsidRPr="00A3129D">
        <w:rPr>
          <w:lang w:val="es-CL"/>
        </w:rPr>
        <w:t>5</w:t>
      </w:r>
      <w:r w:rsidR="00E26BEA" w:rsidRPr="00A3129D">
        <w:rPr>
          <w:lang w:val="es-CL"/>
        </w:rPr>
        <w:t>.</w:t>
      </w:r>
      <w:r w:rsidRPr="00A3129D">
        <w:rPr>
          <w:lang w:val="es-CL"/>
        </w:rPr>
        <w:tab/>
        <w:t xml:space="preserve">(dorsal adj3 column* adj3 </w:t>
      </w:r>
      <w:r w:rsidR="00E26BEA" w:rsidRPr="00A3129D">
        <w:rPr>
          <w:lang w:val="es-CL"/>
        </w:rPr>
        <w:t>“</w:t>
      </w:r>
      <w:r w:rsidRPr="00A3129D">
        <w:rPr>
          <w:lang w:val="es-CL"/>
        </w:rPr>
        <w:t>C1-C3</w:t>
      </w:r>
      <w:r w:rsidR="00E26BEA" w:rsidRPr="00A3129D">
        <w:rPr>
          <w:lang w:val="es-CL"/>
        </w:rPr>
        <w:t>”</w:t>
      </w:r>
      <w:r w:rsidRPr="00A3129D">
        <w:rPr>
          <w:lang w:val="es-CL"/>
        </w:rPr>
        <w:t>).mp.</w:t>
      </w:r>
      <w:r w:rsidRPr="00A3129D">
        <w:rPr>
          <w:lang w:val="es-CL"/>
        </w:rPr>
        <w:tab/>
        <w:t>1</w:t>
      </w:r>
    </w:p>
    <w:p w14:paraId="0F85477E" w14:textId="49ABBA2B" w:rsidR="007C0DC3" w:rsidRPr="00A3129D" w:rsidRDefault="00FF7D83" w:rsidP="00E26BEA">
      <w:pPr>
        <w:ind w:firstLine="420"/>
      </w:pPr>
      <w:r w:rsidRPr="00A3129D">
        <w:t>6</w:t>
      </w:r>
      <w:r w:rsidR="00E26BEA" w:rsidRPr="00A3129D">
        <w:t>.</w:t>
      </w:r>
      <w:r w:rsidRPr="00A3129D">
        <w:tab/>
        <w:t>medullary dorsal horn.mp.</w:t>
      </w:r>
      <w:r w:rsidRPr="00A3129D">
        <w:tab/>
        <w:t>348</w:t>
      </w:r>
    </w:p>
    <w:p w14:paraId="07146E1E" w14:textId="06971828" w:rsidR="007C0DC3" w:rsidRPr="00A3129D" w:rsidRDefault="00FF7D83" w:rsidP="00E26BEA">
      <w:pPr>
        <w:ind w:firstLine="420"/>
      </w:pPr>
      <w:r w:rsidRPr="00A3129D">
        <w:t>7</w:t>
      </w:r>
      <w:r w:rsidR="00E26BEA" w:rsidRPr="00A3129D">
        <w:t>.</w:t>
      </w:r>
      <w:r w:rsidRPr="00A3129D">
        <w:tab/>
        <w:t>or/1-6</w:t>
      </w:r>
      <w:r w:rsidRPr="00A3129D">
        <w:tab/>
        <w:t>5359</w:t>
      </w:r>
    </w:p>
    <w:p w14:paraId="35D11C80" w14:textId="09410849" w:rsidR="007C0DC3" w:rsidRDefault="00FF7D83" w:rsidP="00E26BEA">
      <w:pPr>
        <w:ind w:firstLine="420"/>
      </w:pPr>
      <w:r w:rsidRPr="00A3129D">
        <w:t>8</w:t>
      </w:r>
      <w:r w:rsidR="00E26BEA" w:rsidRPr="00A3129D">
        <w:t>.</w:t>
      </w:r>
      <w:r w:rsidRPr="00A3129D">
        <w:tab/>
        <w:t>exp Cervical Vertebrae/</w:t>
      </w:r>
      <w:r w:rsidRPr="00A3129D">
        <w:tab/>
        <w:t>43</w:t>
      </w:r>
      <w:r w:rsidR="00E26BEA" w:rsidRPr="00A3129D">
        <w:t>,</w:t>
      </w:r>
      <w:r w:rsidRPr="00A3129D">
        <w:t>621</w:t>
      </w:r>
    </w:p>
    <w:p w14:paraId="323F210C" w14:textId="23589FCE" w:rsidR="007C0DC3" w:rsidRDefault="00FF7D83" w:rsidP="00E26BEA">
      <w:pPr>
        <w:ind w:firstLine="420"/>
      </w:pPr>
      <w:r>
        <w:t>9</w:t>
      </w:r>
      <w:r w:rsidR="00E26BEA">
        <w:t>.</w:t>
      </w:r>
      <w:r>
        <w:tab/>
        <w:t>Neck/</w:t>
      </w:r>
      <w:r>
        <w:tab/>
        <w:t>33</w:t>
      </w:r>
      <w:r w:rsidR="00E26BEA">
        <w:t>,</w:t>
      </w:r>
      <w:r>
        <w:t>104</w:t>
      </w:r>
    </w:p>
    <w:p w14:paraId="3AE3908B" w14:textId="395A20C0" w:rsidR="007C0DC3" w:rsidRDefault="00FF7D83" w:rsidP="00E26BEA">
      <w:pPr>
        <w:ind w:firstLine="420"/>
      </w:pPr>
      <w:r>
        <w:t>10</w:t>
      </w:r>
      <w:r w:rsidR="00E26BEA">
        <w:t>.</w:t>
      </w:r>
      <w:r>
        <w:tab/>
        <w:t>(cervical* or craniocervical or neck or atlantoaxial or atlantooccipital or zygapophysial or suboccipital or prevertebral or cervicogenic).</w:t>
      </w:r>
      <w:proofErr w:type="spellStart"/>
      <w:r>
        <w:t>mp</w:t>
      </w:r>
      <w:proofErr w:type="spellEnd"/>
      <w:r>
        <w:t>.</w:t>
      </w:r>
      <w:r>
        <w:tab/>
        <w:t>558</w:t>
      </w:r>
      <w:r w:rsidR="00E26BEA">
        <w:t>,</w:t>
      </w:r>
      <w:r>
        <w:t>986</w:t>
      </w:r>
    </w:p>
    <w:p w14:paraId="472CED67" w14:textId="3E14C0E9" w:rsidR="007C0DC3" w:rsidRDefault="00FF7D83" w:rsidP="00E26BEA">
      <w:pPr>
        <w:ind w:firstLine="420"/>
      </w:pPr>
      <w:r>
        <w:t>11</w:t>
      </w:r>
      <w:r w:rsidR="00E26BEA">
        <w:t>.</w:t>
      </w:r>
      <w:r>
        <w:tab/>
        <w:t xml:space="preserve">((capitis or longus </w:t>
      </w:r>
      <w:proofErr w:type="spellStart"/>
      <w:r>
        <w:t>colli</w:t>
      </w:r>
      <w:proofErr w:type="spellEnd"/>
      <w:r>
        <w:t xml:space="preserve"> or rectus posterior or obliquus posterior or </w:t>
      </w:r>
      <w:proofErr w:type="spellStart"/>
      <w:r>
        <w:t>sternocleidomastoideus</w:t>
      </w:r>
      <w:proofErr w:type="spellEnd"/>
      <w:r>
        <w:t xml:space="preserve"> or trapezius or semispinalis cervicis or multifidus) adj5 (M or </w:t>
      </w:r>
      <w:proofErr w:type="spellStart"/>
      <w:r>
        <w:t>musc</w:t>
      </w:r>
      <w:proofErr w:type="spellEnd"/>
      <w:r>
        <w:t>*)).</w:t>
      </w:r>
      <w:proofErr w:type="spellStart"/>
      <w:r>
        <w:t>mp</w:t>
      </w:r>
      <w:proofErr w:type="spellEnd"/>
      <w:r>
        <w:t>.</w:t>
      </w:r>
      <w:r>
        <w:tab/>
        <w:t>5165</w:t>
      </w:r>
    </w:p>
    <w:p w14:paraId="219C5825" w14:textId="2457C37A" w:rsidR="007C0DC3" w:rsidRDefault="00FF7D83" w:rsidP="00E26BEA">
      <w:pPr>
        <w:ind w:firstLine="420"/>
      </w:pPr>
      <w:r>
        <w:t>12</w:t>
      </w:r>
      <w:r w:rsidR="00E26BEA">
        <w:t>.</w:t>
      </w:r>
      <w:r>
        <w:tab/>
        <w:t xml:space="preserve">((alar or transversum) adj5 (l or </w:t>
      </w:r>
      <w:proofErr w:type="spellStart"/>
      <w:r>
        <w:t>lig</w:t>
      </w:r>
      <w:proofErr w:type="spellEnd"/>
      <w:r>
        <w:t xml:space="preserve"> or ligament*)).</w:t>
      </w:r>
      <w:proofErr w:type="spellStart"/>
      <w:r>
        <w:t>mp</w:t>
      </w:r>
      <w:proofErr w:type="spellEnd"/>
      <w:r>
        <w:t>.</w:t>
      </w:r>
      <w:r>
        <w:tab/>
        <w:t>268</w:t>
      </w:r>
    </w:p>
    <w:p w14:paraId="05EE411C" w14:textId="43661C6F" w:rsidR="007C0DC3" w:rsidRDefault="00FF7D83" w:rsidP="00E26BEA">
      <w:pPr>
        <w:ind w:firstLine="420"/>
      </w:pPr>
      <w:r>
        <w:t>13</w:t>
      </w:r>
      <w:r w:rsidR="00E26BEA">
        <w:t>.</w:t>
      </w:r>
      <w:r>
        <w:tab/>
        <w:t>or/8</w:t>
      </w:r>
      <w:r w:rsidR="00E62E2D">
        <w:t>–</w:t>
      </w:r>
      <w:r>
        <w:t>12</w:t>
      </w:r>
      <w:r>
        <w:tab/>
        <w:t>562</w:t>
      </w:r>
      <w:r w:rsidR="00E62E2D">
        <w:t>,</w:t>
      </w:r>
      <w:r>
        <w:t>393</w:t>
      </w:r>
    </w:p>
    <w:p w14:paraId="20449575" w14:textId="3B3E92FB" w:rsidR="007C0DC3" w:rsidRDefault="00FF7D83" w:rsidP="00E26BEA">
      <w:pPr>
        <w:ind w:firstLine="420"/>
      </w:pPr>
      <w:r>
        <w:t>14</w:t>
      </w:r>
      <w:r w:rsidR="00E26BEA">
        <w:t>.</w:t>
      </w:r>
      <w:r>
        <w:tab/>
        <w:t>exp Face/ or Head/</w:t>
      </w:r>
      <w:r>
        <w:tab/>
        <w:t>194</w:t>
      </w:r>
      <w:r w:rsidR="00E26BEA">
        <w:t>,</w:t>
      </w:r>
      <w:r>
        <w:t>951</w:t>
      </w:r>
    </w:p>
    <w:p w14:paraId="02266B85" w14:textId="46868887" w:rsidR="007C0DC3" w:rsidRDefault="00FF7D83" w:rsidP="00E26BEA">
      <w:pPr>
        <w:ind w:firstLine="420"/>
      </w:pPr>
      <w:r>
        <w:t>15</w:t>
      </w:r>
      <w:r w:rsidR="00E26BEA">
        <w:t>.</w:t>
      </w:r>
      <w:r>
        <w:tab/>
        <w:t>exp Temporomandibular Joint Disorders/ or exp Temporomandibular Joint/</w:t>
      </w:r>
      <w:r>
        <w:tab/>
        <w:t>26</w:t>
      </w:r>
      <w:r w:rsidR="00E26BEA">
        <w:t>,</w:t>
      </w:r>
      <w:r>
        <w:t>571</w:t>
      </w:r>
    </w:p>
    <w:p w14:paraId="16F781C5" w14:textId="1CBA5C0C" w:rsidR="007C0DC3" w:rsidRDefault="00FF7D83" w:rsidP="00E26BEA">
      <w:pPr>
        <w:ind w:firstLine="420"/>
      </w:pPr>
      <w:r>
        <w:t>16</w:t>
      </w:r>
      <w:r w:rsidR="00E26BEA">
        <w:t>.</w:t>
      </w:r>
      <w:r>
        <w:tab/>
        <w:t xml:space="preserve">(Craniofacial or orofacial or head or face or facial or orbicularis or forehead or occipital or occiput or </w:t>
      </w:r>
      <w:proofErr w:type="spellStart"/>
      <w:r>
        <w:t>viscerocranium</w:t>
      </w:r>
      <w:proofErr w:type="spellEnd"/>
      <w:r>
        <w:t xml:space="preserve"> or cranium or skull or masticatory muscles or temporomandibular or TMJ or jaw or tongue or mouth or tooth or teeth).</w:t>
      </w:r>
      <w:proofErr w:type="spellStart"/>
      <w:r>
        <w:t>mp</w:t>
      </w:r>
      <w:proofErr w:type="spellEnd"/>
      <w:r>
        <w:t>.</w:t>
      </w:r>
      <w:r>
        <w:tab/>
        <w:t>1</w:t>
      </w:r>
      <w:r w:rsidR="00E26BEA">
        <w:t>,</w:t>
      </w:r>
      <w:r>
        <w:t>417</w:t>
      </w:r>
      <w:r w:rsidR="00E26BEA">
        <w:t>,</w:t>
      </w:r>
      <w:r>
        <w:t>320</w:t>
      </w:r>
    </w:p>
    <w:p w14:paraId="303A1BBE" w14:textId="50A8E11B" w:rsidR="007C0DC3" w:rsidRDefault="00FF7D83" w:rsidP="00E26BEA">
      <w:pPr>
        <w:ind w:firstLine="420"/>
      </w:pPr>
      <w:r>
        <w:t>17</w:t>
      </w:r>
      <w:r w:rsidR="00E26BEA">
        <w:t>.</w:t>
      </w:r>
      <w:r>
        <w:tab/>
        <w:t>exp Masticatory Muscles/</w:t>
      </w:r>
      <w:r>
        <w:tab/>
        <w:t>13</w:t>
      </w:r>
      <w:r w:rsidR="00E26BEA">
        <w:t>,</w:t>
      </w:r>
      <w:r>
        <w:t>679</w:t>
      </w:r>
    </w:p>
    <w:p w14:paraId="404702D8" w14:textId="04F6679D" w:rsidR="007C0DC3" w:rsidRDefault="00FF7D83" w:rsidP="00E26BEA">
      <w:pPr>
        <w:ind w:firstLine="420"/>
      </w:pPr>
      <w:r>
        <w:t>18</w:t>
      </w:r>
      <w:r w:rsidR="00E26BEA">
        <w:t>.</w:t>
      </w:r>
      <w:r>
        <w:tab/>
        <w:t>exp Skull/</w:t>
      </w:r>
      <w:r>
        <w:tab/>
        <w:t>212</w:t>
      </w:r>
      <w:r w:rsidR="00E62E2D">
        <w:t>,</w:t>
      </w:r>
      <w:r>
        <w:t>482</w:t>
      </w:r>
    </w:p>
    <w:p w14:paraId="7F44E27F" w14:textId="0F117111" w:rsidR="007C0DC3" w:rsidRDefault="00FF7D83" w:rsidP="00E26BEA">
      <w:pPr>
        <w:ind w:firstLine="420"/>
      </w:pPr>
      <w:r>
        <w:t>19</w:t>
      </w:r>
      <w:r w:rsidR="00E26BEA">
        <w:t>.</w:t>
      </w:r>
      <w:r>
        <w:tab/>
        <w:t xml:space="preserve">((Masseter or temporalis or </w:t>
      </w:r>
      <w:proofErr w:type="spellStart"/>
      <w:r>
        <w:t>pterygoidalis</w:t>
      </w:r>
      <w:proofErr w:type="spellEnd"/>
      <w:r>
        <w:t xml:space="preserve"> medialis or </w:t>
      </w:r>
      <w:proofErr w:type="spellStart"/>
      <w:r>
        <w:t>pterygoideus</w:t>
      </w:r>
      <w:proofErr w:type="spellEnd"/>
      <w:r>
        <w:t xml:space="preserve"> lateralis or </w:t>
      </w:r>
      <w:proofErr w:type="spellStart"/>
      <w:r>
        <w:t>mylohyoideus</w:t>
      </w:r>
      <w:proofErr w:type="spellEnd"/>
      <w:r>
        <w:t xml:space="preserve"> or digastricus anterior) adj5 (M or </w:t>
      </w:r>
      <w:proofErr w:type="spellStart"/>
      <w:r>
        <w:t>musc</w:t>
      </w:r>
      <w:proofErr w:type="spellEnd"/>
      <w:r>
        <w:t>*)).</w:t>
      </w:r>
      <w:proofErr w:type="spellStart"/>
      <w:r>
        <w:t>mp</w:t>
      </w:r>
      <w:proofErr w:type="spellEnd"/>
      <w:r>
        <w:t>.</w:t>
      </w:r>
      <w:r>
        <w:tab/>
        <w:t>9138</w:t>
      </w:r>
    </w:p>
    <w:p w14:paraId="10B20DA9" w14:textId="1713F4DC" w:rsidR="007C0DC3" w:rsidRDefault="00FF7D83" w:rsidP="00E26BEA">
      <w:pPr>
        <w:ind w:firstLine="420"/>
      </w:pPr>
      <w:r>
        <w:t>20</w:t>
      </w:r>
      <w:r w:rsidR="00E26BEA">
        <w:t>.</w:t>
      </w:r>
      <w:r>
        <w:tab/>
        <w:t>or/14</w:t>
      </w:r>
      <w:r w:rsidR="00E26BEA">
        <w:t>–</w:t>
      </w:r>
      <w:r>
        <w:t>19</w:t>
      </w:r>
      <w:r>
        <w:tab/>
        <w:t>1</w:t>
      </w:r>
      <w:r w:rsidR="00E26BEA">
        <w:t>,</w:t>
      </w:r>
      <w:r>
        <w:t>566</w:t>
      </w:r>
      <w:r w:rsidR="00E26BEA">
        <w:t>,</w:t>
      </w:r>
      <w:r>
        <w:t>739</w:t>
      </w:r>
    </w:p>
    <w:p w14:paraId="19C2D90D" w14:textId="1242E4DD" w:rsidR="007C0DC3" w:rsidRDefault="00FF7D83" w:rsidP="00E26BEA">
      <w:pPr>
        <w:ind w:firstLine="420"/>
      </w:pPr>
      <w:r>
        <w:t>21</w:t>
      </w:r>
      <w:r w:rsidR="00E26BEA">
        <w:t>.</w:t>
      </w:r>
      <w:r>
        <w:tab/>
        <w:t>7 and 13 and 20</w:t>
      </w:r>
      <w:r>
        <w:tab/>
        <w:t>331</w:t>
      </w:r>
    </w:p>
    <w:p w14:paraId="630D743A" w14:textId="77777777" w:rsidR="007C0DC3" w:rsidRDefault="007C0DC3" w:rsidP="00E26BEA">
      <w:pPr>
        <w:ind w:firstLine="420"/>
      </w:pPr>
    </w:p>
    <w:p w14:paraId="69D77715" w14:textId="3D77972E" w:rsidR="00FF7D83" w:rsidRPr="00DB00EE" w:rsidRDefault="00DB00EE" w:rsidP="00E26BEA">
      <w:pPr>
        <w:ind w:firstLine="422"/>
        <w:rPr>
          <w:b/>
        </w:rPr>
      </w:pPr>
      <w:r>
        <w:rPr>
          <w:b/>
        </w:rPr>
        <w:t xml:space="preserve">Embase &lt;1974 to 22 March 2023&gt; </w:t>
      </w:r>
      <w:r w:rsidR="00FF7D83" w:rsidRPr="00FF7D83">
        <w:rPr>
          <w:b/>
        </w:rPr>
        <w:t>(OVID interfac</w:t>
      </w:r>
      <w:r w:rsidR="00FF7D83" w:rsidRPr="00FF7D83">
        <w:t>e</w:t>
      </w:r>
      <w:r w:rsidR="00FF7D83" w:rsidRPr="00DB00EE">
        <w:rPr>
          <w:b/>
        </w:rPr>
        <w:t>)</w:t>
      </w:r>
    </w:p>
    <w:p w14:paraId="0A0058BE" w14:textId="77777777" w:rsidR="007C0DC3" w:rsidRDefault="00FF7D83" w:rsidP="00E26BEA">
      <w:pPr>
        <w:ind w:firstLine="420"/>
      </w:pPr>
      <w:r>
        <w:t>Results: 443</w:t>
      </w:r>
    </w:p>
    <w:p w14:paraId="4A592B05" w14:textId="3E40E5D0" w:rsidR="007C0DC3" w:rsidRDefault="00FF7D83" w:rsidP="00E26BEA">
      <w:pPr>
        <w:ind w:firstLine="420"/>
      </w:pPr>
      <w:r>
        <w:t xml:space="preserve">Date searched: </w:t>
      </w:r>
      <w:r w:rsidR="00DB00EE">
        <w:t xml:space="preserve">23 </w:t>
      </w:r>
      <w:r>
        <w:t>March</w:t>
      </w:r>
      <w:r w:rsidR="00DB00EE">
        <w:t xml:space="preserve"> </w:t>
      </w:r>
      <w:r>
        <w:t>2023</w:t>
      </w:r>
    </w:p>
    <w:p w14:paraId="59D428EB" w14:textId="77777777" w:rsidR="007C0DC3" w:rsidRDefault="007C0DC3" w:rsidP="00E26BEA">
      <w:pPr>
        <w:ind w:firstLine="420"/>
      </w:pPr>
    </w:p>
    <w:p w14:paraId="3B32B1DD" w14:textId="2FC120D3" w:rsidR="007C0DC3" w:rsidRDefault="00FF7D83" w:rsidP="00E26BEA">
      <w:pPr>
        <w:ind w:firstLine="420"/>
      </w:pPr>
      <w:r>
        <w:t>1</w:t>
      </w:r>
      <w:r w:rsidR="00DB00EE">
        <w:t>.</w:t>
      </w:r>
      <w:r>
        <w:tab/>
        <w:t>(</w:t>
      </w:r>
      <w:proofErr w:type="spellStart"/>
      <w:r>
        <w:t>trigemin</w:t>
      </w:r>
      <w:proofErr w:type="spellEnd"/>
      <w:r>
        <w:t>* adj5 (nucleus or tract)).</w:t>
      </w:r>
      <w:proofErr w:type="spellStart"/>
      <w:r>
        <w:t>mp</w:t>
      </w:r>
      <w:proofErr w:type="spellEnd"/>
      <w:r>
        <w:t>.</w:t>
      </w:r>
      <w:r>
        <w:tab/>
        <w:t>6933</w:t>
      </w:r>
    </w:p>
    <w:p w14:paraId="22DE33BE" w14:textId="287DBCF3" w:rsidR="007C0DC3" w:rsidRDefault="00FF7D83" w:rsidP="00E26BEA">
      <w:pPr>
        <w:ind w:firstLine="420"/>
      </w:pPr>
      <w:r>
        <w:t>2</w:t>
      </w:r>
      <w:r w:rsidR="00DB00EE">
        <w:t>.</w:t>
      </w:r>
      <w:r>
        <w:tab/>
        <w:t>pars caudalis.mp.</w:t>
      </w:r>
      <w:r>
        <w:tab/>
        <w:t>185</w:t>
      </w:r>
    </w:p>
    <w:p w14:paraId="4173CC4D" w14:textId="45606485" w:rsidR="007C0DC3" w:rsidRDefault="00FF7D83" w:rsidP="00E26BEA">
      <w:pPr>
        <w:ind w:firstLine="420"/>
      </w:pPr>
      <w:r>
        <w:t>3</w:t>
      </w:r>
      <w:r w:rsidR="00DB00EE">
        <w:t>.</w:t>
      </w:r>
      <w:r>
        <w:tab/>
        <w:t>subnucleus caudalis.mp.</w:t>
      </w:r>
      <w:r>
        <w:tab/>
        <w:t>616</w:t>
      </w:r>
    </w:p>
    <w:p w14:paraId="12717C5E" w14:textId="231A16F0" w:rsidR="007C0DC3" w:rsidRDefault="00FF7D83" w:rsidP="00E26BEA">
      <w:pPr>
        <w:ind w:firstLine="420"/>
      </w:pPr>
      <w:r>
        <w:t>4</w:t>
      </w:r>
      <w:r w:rsidR="00DB00EE">
        <w:t>.</w:t>
      </w:r>
      <w:r>
        <w:tab/>
        <w:t>(nociceptive adj5 convergent adj5 second-order neurons).</w:t>
      </w:r>
      <w:proofErr w:type="spellStart"/>
      <w:r>
        <w:t>mp</w:t>
      </w:r>
      <w:proofErr w:type="spellEnd"/>
      <w:r>
        <w:t>.</w:t>
      </w:r>
      <w:r>
        <w:tab/>
        <w:t>0</w:t>
      </w:r>
    </w:p>
    <w:p w14:paraId="26BCE62F" w14:textId="5B85E743" w:rsidR="007C0DC3" w:rsidRPr="00B028E5" w:rsidRDefault="00FF7D83" w:rsidP="00E26BEA">
      <w:pPr>
        <w:ind w:firstLine="420"/>
        <w:rPr>
          <w:lang w:val="es-CL"/>
        </w:rPr>
      </w:pPr>
      <w:r w:rsidRPr="00B028E5">
        <w:rPr>
          <w:lang w:val="es-CL"/>
        </w:rPr>
        <w:t>5</w:t>
      </w:r>
      <w:r w:rsidR="00DB00EE">
        <w:rPr>
          <w:lang w:val="es-CL"/>
        </w:rPr>
        <w:t>.</w:t>
      </w:r>
      <w:r w:rsidRPr="00B028E5">
        <w:rPr>
          <w:lang w:val="es-CL"/>
        </w:rPr>
        <w:tab/>
        <w:t xml:space="preserve">(dorsal adj3 column* adj3 </w:t>
      </w:r>
      <w:r w:rsidR="00DB00EE">
        <w:rPr>
          <w:lang w:val="es-CL"/>
        </w:rPr>
        <w:t>“</w:t>
      </w:r>
      <w:r w:rsidRPr="00B028E5">
        <w:rPr>
          <w:lang w:val="es-CL"/>
        </w:rPr>
        <w:t>C1-C3</w:t>
      </w:r>
      <w:r w:rsidR="00DB00EE">
        <w:rPr>
          <w:lang w:val="es-CL"/>
        </w:rPr>
        <w:t>”</w:t>
      </w:r>
      <w:r w:rsidRPr="00B028E5">
        <w:rPr>
          <w:lang w:val="es-CL"/>
        </w:rPr>
        <w:t>).mp.</w:t>
      </w:r>
      <w:r w:rsidRPr="00B028E5">
        <w:rPr>
          <w:lang w:val="es-CL"/>
        </w:rPr>
        <w:tab/>
        <w:t>0</w:t>
      </w:r>
    </w:p>
    <w:p w14:paraId="37D77037" w14:textId="5C8F1E3B" w:rsidR="007C0DC3" w:rsidRDefault="00FF7D83" w:rsidP="00E26BEA">
      <w:pPr>
        <w:ind w:firstLine="420"/>
      </w:pPr>
      <w:r>
        <w:t>6</w:t>
      </w:r>
      <w:r w:rsidR="00DB00EE">
        <w:t>.</w:t>
      </w:r>
      <w:r>
        <w:tab/>
        <w:t>medullary dorsal horn.mp.</w:t>
      </w:r>
      <w:r>
        <w:tab/>
        <w:t>398</w:t>
      </w:r>
    </w:p>
    <w:p w14:paraId="5EF8D155" w14:textId="5CDE8E0D" w:rsidR="007C0DC3" w:rsidRDefault="00FF7D83" w:rsidP="00E26BEA">
      <w:pPr>
        <w:ind w:firstLine="420"/>
      </w:pPr>
      <w:r>
        <w:t>7</w:t>
      </w:r>
      <w:r w:rsidR="00DB00EE">
        <w:t>.</w:t>
      </w:r>
      <w:r>
        <w:tab/>
        <w:t>exp trigeminal nucleus/</w:t>
      </w:r>
      <w:r>
        <w:tab/>
        <w:t>4532</w:t>
      </w:r>
    </w:p>
    <w:p w14:paraId="0A83A48A" w14:textId="66EE6817" w:rsidR="007C0DC3" w:rsidRDefault="00FF7D83" w:rsidP="00E26BEA">
      <w:pPr>
        <w:ind w:firstLine="420"/>
      </w:pPr>
      <w:r>
        <w:t>8</w:t>
      </w:r>
      <w:r w:rsidR="00DB00EE">
        <w:t>.</w:t>
      </w:r>
      <w:r>
        <w:tab/>
        <w:t>or/1</w:t>
      </w:r>
      <w:r w:rsidR="00DB00EE">
        <w:t>–</w:t>
      </w:r>
      <w:r>
        <w:t>7</w:t>
      </w:r>
      <w:r>
        <w:tab/>
        <w:t>7386</w:t>
      </w:r>
    </w:p>
    <w:p w14:paraId="774C02DE" w14:textId="3053D26B" w:rsidR="007C0DC3" w:rsidRDefault="00FF7D83" w:rsidP="00E26BEA">
      <w:pPr>
        <w:ind w:firstLine="420"/>
      </w:pPr>
      <w:r>
        <w:t>9</w:t>
      </w:r>
      <w:r w:rsidR="00DB00EE">
        <w:t>.</w:t>
      </w:r>
      <w:r>
        <w:tab/>
        <w:t>exp cervical vertebra/</w:t>
      </w:r>
      <w:r>
        <w:tab/>
        <w:t>6722</w:t>
      </w:r>
    </w:p>
    <w:p w14:paraId="3A16FC74" w14:textId="405D21E7" w:rsidR="007C0DC3" w:rsidRDefault="00FF7D83" w:rsidP="00E26BEA">
      <w:pPr>
        <w:ind w:firstLine="420"/>
      </w:pPr>
      <w:r>
        <w:t>10</w:t>
      </w:r>
      <w:r w:rsidR="00DB00EE">
        <w:t>.</w:t>
      </w:r>
      <w:r>
        <w:tab/>
        <w:t>neck/ or neck muscle/</w:t>
      </w:r>
      <w:r>
        <w:tab/>
        <w:t>78</w:t>
      </w:r>
      <w:r w:rsidR="00DB00EE">
        <w:t>,</w:t>
      </w:r>
      <w:r>
        <w:t>095</w:t>
      </w:r>
    </w:p>
    <w:p w14:paraId="1EDFC715" w14:textId="51B444EC" w:rsidR="007C0DC3" w:rsidRDefault="00FF7D83" w:rsidP="00E26BEA">
      <w:pPr>
        <w:ind w:firstLine="420"/>
      </w:pPr>
      <w:r>
        <w:t>11</w:t>
      </w:r>
      <w:r w:rsidR="00DB00EE">
        <w:t>.</w:t>
      </w:r>
      <w:r>
        <w:tab/>
        <w:t xml:space="preserve">(cervical* or craniocervical or neck or atlantoaxial or atlantooccipital or zygapophysial or </w:t>
      </w:r>
      <w:r>
        <w:lastRenderedPageBreak/>
        <w:t>zygapophyseal or apophyseal or Z-joints or suboccipital or prevertebral or cervicogenic).</w:t>
      </w:r>
      <w:proofErr w:type="spellStart"/>
      <w:r>
        <w:t>mp</w:t>
      </w:r>
      <w:proofErr w:type="spellEnd"/>
      <w:r>
        <w:t>.</w:t>
      </w:r>
      <w:r>
        <w:tab/>
        <w:t>766</w:t>
      </w:r>
      <w:r w:rsidR="00DB00EE">
        <w:t>,</w:t>
      </w:r>
      <w:r>
        <w:t>141</w:t>
      </w:r>
    </w:p>
    <w:p w14:paraId="09E53B69" w14:textId="468E003B" w:rsidR="007C0DC3" w:rsidRDefault="00FF7D83" w:rsidP="00E26BEA">
      <w:pPr>
        <w:ind w:firstLine="420"/>
      </w:pPr>
      <w:r>
        <w:t>12</w:t>
      </w:r>
      <w:r w:rsidR="00DB00EE">
        <w:t>.</w:t>
      </w:r>
      <w:r>
        <w:tab/>
        <w:t xml:space="preserve">((capitis or longus </w:t>
      </w:r>
      <w:proofErr w:type="spellStart"/>
      <w:r>
        <w:t>colli</w:t>
      </w:r>
      <w:proofErr w:type="spellEnd"/>
      <w:r>
        <w:t xml:space="preserve"> or rectus posterior or obliquus posterior or </w:t>
      </w:r>
      <w:proofErr w:type="spellStart"/>
      <w:r>
        <w:t>sternocleidomastoideus</w:t>
      </w:r>
      <w:proofErr w:type="spellEnd"/>
      <w:r>
        <w:t xml:space="preserve"> or trapezius or semispinalis cervicis or multifidus) adj5 (M or </w:t>
      </w:r>
      <w:proofErr w:type="spellStart"/>
      <w:r>
        <w:t>musc</w:t>
      </w:r>
      <w:proofErr w:type="spellEnd"/>
      <w:r>
        <w:t>*)).</w:t>
      </w:r>
      <w:proofErr w:type="spellStart"/>
      <w:r>
        <w:t>mp</w:t>
      </w:r>
      <w:proofErr w:type="spellEnd"/>
      <w:r>
        <w:t>.</w:t>
      </w:r>
      <w:r>
        <w:tab/>
        <w:t>9850</w:t>
      </w:r>
    </w:p>
    <w:p w14:paraId="3A24E943" w14:textId="524A38B1" w:rsidR="007C0DC3" w:rsidRDefault="00FF7D83" w:rsidP="00E26BEA">
      <w:pPr>
        <w:ind w:firstLine="420"/>
      </w:pPr>
      <w:r>
        <w:t>13</w:t>
      </w:r>
      <w:r w:rsidR="00DB00EE">
        <w:t>.</w:t>
      </w:r>
      <w:r>
        <w:tab/>
        <w:t xml:space="preserve">((alar or transversum) adj5 (l or </w:t>
      </w:r>
      <w:proofErr w:type="spellStart"/>
      <w:r>
        <w:t>lig</w:t>
      </w:r>
      <w:proofErr w:type="spellEnd"/>
      <w:r>
        <w:t xml:space="preserve"> or ligament*)).</w:t>
      </w:r>
      <w:proofErr w:type="spellStart"/>
      <w:r>
        <w:t>mp</w:t>
      </w:r>
      <w:proofErr w:type="spellEnd"/>
      <w:r>
        <w:t>.</w:t>
      </w:r>
      <w:r>
        <w:tab/>
        <w:t>350</w:t>
      </w:r>
    </w:p>
    <w:p w14:paraId="35157912" w14:textId="412812D7" w:rsidR="007C0DC3" w:rsidRDefault="00FF7D83" w:rsidP="00E26BEA">
      <w:pPr>
        <w:ind w:firstLine="420"/>
      </w:pPr>
      <w:r>
        <w:t>14</w:t>
      </w:r>
      <w:r w:rsidR="00DB00EE">
        <w:t>.</w:t>
      </w:r>
      <w:r>
        <w:tab/>
        <w:t>or/9</w:t>
      </w:r>
      <w:r w:rsidR="00D47105">
        <w:t>–</w:t>
      </w:r>
      <w:r>
        <w:t>13</w:t>
      </w:r>
      <w:r>
        <w:tab/>
        <w:t>771</w:t>
      </w:r>
      <w:r w:rsidR="00D47105">
        <w:t>,</w:t>
      </w:r>
      <w:r>
        <w:t>922</w:t>
      </w:r>
    </w:p>
    <w:p w14:paraId="13D27731" w14:textId="10142BAA" w:rsidR="007C0DC3" w:rsidRDefault="00FF7D83" w:rsidP="00E26BEA">
      <w:pPr>
        <w:ind w:firstLine="420"/>
      </w:pPr>
      <w:r>
        <w:t>15</w:t>
      </w:r>
      <w:r w:rsidR="00DB00EE">
        <w:t>.</w:t>
      </w:r>
      <w:r>
        <w:tab/>
        <w:t>exp face/ or head/</w:t>
      </w:r>
      <w:r>
        <w:tab/>
        <w:t>156</w:t>
      </w:r>
      <w:r w:rsidR="00D47105">
        <w:t>,</w:t>
      </w:r>
      <w:r>
        <w:t>443</w:t>
      </w:r>
    </w:p>
    <w:p w14:paraId="0C334980" w14:textId="36EE1F8F" w:rsidR="007C0DC3" w:rsidRDefault="00FF7D83" w:rsidP="00E26BEA">
      <w:pPr>
        <w:ind w:firstLine="420"/>
      </w:pPr>
      <w:r>
        <w:t>16</w:t>
      </w:r>
      <w:r w:rsidR="00DB00EE">
        <w:t>.</w:t>
      </w:r>
      <w:r>
        <w:tab/>
        <w:t>temporomandibular joint disorder/ or exp temporomandibular joint/</w:t>
      </w:r>
      <w:r>
        <w:tab/>
        <w:t>27</w:t>
      </w:r>
      <w:r w:rsidR="00D47105">
        <w:t>,</w:t>
      </w:r>
      <w:r>
        <w:t>204</w:t>
      </w:r>
    </w:p>
    <w:p w14:paraId="26977DE8" w14:textId="79004622" w:rsidR="007C0DC3" w:rsidRDefault="00FF7D83" w:rsidP="00E26BEA">
      <w:pPr>
        <w:ind w:firstLine="420"/>
      </w:pPr>
      <w:r>
        <w:t>17</w:t>
      </w:r>
      <w:r w:rsidR="00DB00EE">
        <w:t>.</w:t>
      </w:r>
      <w:r>
        <w:tab/>
        <w:t xml:space="preserve">(Craniofacial or orofacial or head or face or facial or orbicularis or forehead or occipital or occiput or </w:t>
      </w:r>
      <w:proofErr w:type="spellStart"/>
      <w:r>
        <w:t>viscerocranium</w:t>
      </w:r>
      <w:proofErr w:type="spellEnd"/>
      <w:r>
        <w:t xml:space="preserve"> or cranium or skull or masticatory muscles or temporomandibular or TMJ or jaw or tongue or mouth or tooth or teeth).</w:t>
      </w:r>
      <w:proofErr w:type="spellStart"/>
      <w:r>
        <w:t>mp</w:t>
      </w:r>
      <w:proofErr w:type="spellEnd"/>
      <w:r>
        <w:t>.</w:t>
      </w:r>
      <w:r>
        <w:tab/>
        <w:t>1</w:t>
      </w:r>
      <w:r w:rsidR="00D47105">
        <w:t>,</w:t>
      </w:r>
      <w:r>
        <w:t>949</w:t>
      </w:r>
      <w:r w:rsidR="00D47105">
        <w:t>,</w:t>
      </w:r>
      <w:r>
        <w:t>361</w:t>
      </w:r>
    </w:p>
    <w:p w14:paraId="1CC5EEEC" w14:textId="20DF0FFE" w:rsidR="007C0DC3" w:rsidRDefault="00FF7D83" w:rsidP="00E26BEA">
      <w:pPr>
        <w:ind w:firstLine="420"/>
      </w:pPr>
      <w:r>
        <w:t>18</w:t>
      </w:r>
      <w:r w:rsidR="00DB00EE">
        <w:t>.</w:t>
      </w:r>
      <w:r>
        <w:tab/>
        <w:t>exp masticatory muscle/ or head muscle/ or jaw muscle/</w:t>
      </w:r>
      <w:r>
        <w:tab/>
        <w:t>17</w:t>
      </w:r>
      <w:r w:rsidR="00D47105">
        <w:t>,</w:t>
      </w:r>
      <w:r>
        <w:t>762</w:t>
      </w:r>
    </w:p>
    <w:p w14:paraId="706B8BB4" w14:textId="2F144930" w:rsidR="007C0DC3" w:rsidRDefault="00FF7D83" w:rsidP="00E26BEA">
      <w:pPr>
        <w:ind w:firstLine="420"/>
      </w:pPr>
      <w:r>
        <w:t>19</w:t>
      </w:r>
      <w:r w:rsidR="00DB00EE">
        <w:t>.</w:t>
      </w:r>
      <w:r>
        <w:tab/>
        <w:t>exp skull/</w:t>
      </w:r>
      <w:r>
        <w:tab/>
        <w:t>243</w:t>
      </w:r>
      <w:r w:rsidR="00D47105">
        <w:t>,</w:t>
      </w:r>
      <w:r>
        <w:t>425</w:t>
      </w:r>
    </w:p>
    <w:p w14:paraId="68DB6C87" w14:textId="496EFE27" w:rsidR="007C0DC3" w:rsidRDefault="00FF7D83" w:rsidP="00E26BEA">
      <w:pPr>
        <w:ind w:firstLine="420"/>
      </w:pPr>
      <w:r>
        <w:t>20</w:t>
      </w:r>
      <w:r w:rsidR="00DB00EE">
        <w:t>.</w:t>
      </w:r>
      <w:r>
        <w:tab/>
        <w:t xml:space="preserve">((Masseter or temporalis or </w:t>
      </w:r>
      <w:proofErr w:type="spellStart"/>
      <w:r>
        <w:t>pterygoidalis</w:t>
      </w:r>
      <w:proofErr w:type="spellEnd"/>
      <w:r>
        <w:t xml:space="preserve"> medialis or </w:t>
      </w:r>
      <w:proofErr w:type="spellStart"/>
      <w:r>
        <w:t>pterygoideus</w:t>
      </w:r>
      <w:proofErr w:type="spellEnd"/>
      <w:r>
        <w:t xml:space="preserve"> lateralis or </w:t>
      </w:r>
      <w:proofErr w:type="spellStart"/>
      <w:r>
        <w:t>mylohyoideus</w:t>
      </w:r>
      <w:proofErr w:type="spellEnd"/>
      <w:r>
        <w:t xml:space="preserve"> or digastricus anterior) adj5 (M or </w:t>
      </w:r>
      <w:proofErr w:type="spellStart"/>
      <w:r>
        <w:t>musc</w:t>
      </w:r>
      <w:proofErr w:type="spellEnd"/>
      <w:r>
        <w:t>*)).</w:t>
      </w:r>
      <w:proofErr w:type="spellStart"/>
      <w:r>
        <w:t>mp</w:t>
      </w:r>
      <w:proofErr w:type="spellEnd"/>
      <w:r>
        <w:t>.</w:t>
      </w:r>
      <w:r>
        <w:tab/>
        <w:t>12</w:t>
      </w:r>
      <w:r w:rsidR="00D47105">
        <w:t>,</w:t>
      </w:r>
      <w:r>
        <w:t>841</w:t>
      </w:r>
    </w:p>
    <w:p w14:paraId="44DF65DD" w14:textId="2CB78674" w:rsidR="007C0DC3" w:rsidRDefault="00FF7D83" w:rsidP="00E26BEA">
      <w:pPr>
        <w:ind w:firstLine="420"/>
      </w:pPr>
      <w:r>
        <w:t>21</w:t>
      </w:r>
      <w:r w:rsidR="00DB00EE">
        <w:t>.</w:t>
      </w:r>
      <w:r>
        <w:tab/>
        <w:t>or/15</w:t>
      </w:r>
      <w:r w:rsidR="00D47105">
        <w:t>–</w:t>
      </w:r>
      <w:r>
        <w:t>20</w:t>
      </w:r>
      <w:r>
        <w:tab/>
        <w:t>2</w:t>
      </w:r>
      <w:r w:rsidR="00D47105">
        <w:t>,</w:t>
      </w:r>
      <w:r>
        <w:t>056</w:t>
      </w:r>
      <w:r w:rsidR="00D47105">
        <w:t>,</w:t>
      </w:r>
      <w:r>
        <w:t>350</w:t>
      </w:r>
    </w:p>
    <w:p w14:paraId="49539B90" w14:textId="6CDDCCAB" w:rsidR="007C0DC3" w:rsidRDefault="00FF7D83" w:rsidP="00E26BEA">
      <w:pPr>
        <w:ind w:firstLine="420"/>
      </w:pPr>
      <w:r>
        <w:t>22</w:t>
      </w:r>
      <w:r w:rsidR="00DB00EE">
        <w:t>.</w:t>
      </w:r>
      <w:r>
        <w:tab/>
        <w:t>8 and 14 and 21</w:t>
      </w:r>
      <w:r>
        <w:tab/>
        <w:t>443</w:t>
      </w:r>
    </w:p>
    <w:p w14:paraId="2783B9B5" w14:textId="77777777" w:rsidR="007C0DC3" w:rsidRDefault="007C0DC3" w:rsidP="00E26BEA">
      <w:pPr>
        <w:ind w:firstLine="420"/>
      </w:pPr>
    </w:p>
    <w:p w14:paraId="2AF4FC09" w14:textId="4CE1BC5D" w:rsidR="007C0DC3" w:rsidRPr="00FF7D83" w:rsidRDefault="00FF7D83" w:rsidP="00E26BEA">
      <w:pPr>
        <w:ind w:firstLine="422"/>
        <w:rPr>
          <w:b/>
        </w:rPr>
      </w:pPr>
      <w:r w:rsidRPr="00FF7D83">
        <w:rPr>
          <w:b/>
        </w:rPr>
        <w:t xml:space="preserve">APA </w:t>
      </w:r>
      <w:proofErr w:type="spellStart"/>
      <w:r w:rsidRPr="00FF7D83">
        <w:rPr>
          <w:b/>
        </w:rPr>
        <w:t>PsycIn</w:t>
      </w:r>
      <w:r w:rsidR="00D47105">
        <w:rPr>
          <w:b/>
        </w:rPr>
        <w:t>fo</w:t>
      </w:r>
      <w:proofErr w:type="spellEnd"/>
      <w:r w:rsidR="00D47105">
        <w:rPr>
          <w:b/>
        </w:rPr>
        <w:t xml:space="preserve"> &lt;1806 to March Week 2 2023&gt; </w:t>
      </w:r>
      <w:r w:rsidRPr="00FF7D83">
        <w:rPr>
          <w:b/>
        </w:rPr>
        <w:t>(OVID interface)</w:t>
      </w:r>
    </w:p>
    <w:p w14:paraId="1375B991" w14:textId="77777777" w:rsidR="007C0DC3" w:rsidRDefault="00FF7D83" w:rsidP="00E26BEA">
      <w:pPr>
        <w:ind w:firstLine="420"/>
      </w:pPr>
      <w:r>
        <w:t>Results: 65</w:t>
      </w:r>
    </w:p>
    <w:p w14:paraId="265CB06A" w14:textId="14A77AE4" w:rsidR="007C0DC3" w:rsidRDefault="00FF7D83" w:rsidP="00E26BEA">
      <w:pPr>
        <w:ind w:firstLine="420"/>
      </w:pPr>
      <w:r>
        <w:t xml:space="preserve">Date searched: </w:t>
      </w:r>
      <w:r w:rsidR="00D47105">
        <w:t xml:space="preserve">23 </w:t>
      </w:r>
      <w:r>
        <w:t>March 2023</w:t>
      </w:r>
    </w:p>
    <w:p w14:paraId="4CE8A9F3" w14:textId="77777777" w:rsidR="007C0DC3" w:rsidRDefault="007C0DC3" w:rsidP="00E26BEA">
      <w:pPr>
        <w:ind w:firstLine="420"/>
      </w:pPr>
    </w:p>
    <w:p w14:paraId="14CCA825" w14:textId="5CA56126" w:rsidR="007C0DC3" w:rsidRDefault="00FF7D83" w:rsidP="00E26BEA">
      <w:pPr>
        <w:ind w:firstLine="420"/>
      </w:pPr>
      <w:r>
        <w:t>1</w:t>
      </w:r>
      <w:r w:rsidR="00D47105">
        <w:t>.</w:t>
      </w:r>
      <w:r>
        <w:tab/>
        <w:t>(</w:t>
      </w:r>
      <w:proofErr w:type="spellStart"/>
      <w:r>
        <w:t>trigemin</w:t>
      </w:r>
      <w:proofErr w:type="spellEnd"/>
      <w:r>
        <w:t>* adj5 (nucleus or tract)).</w:t>
      </w:r>
      <w:proofErr w:type="spellStart"/>
      <w:r>
        <w:t>mp</w:t>
      </w:r>
      <w:proofErr w:type="spellEnd"/>
      <w:r>
        <w:t>.</w:t>
      </w:r>
      <w:r>
        <w:tab/>
        <w:t>898</w:t>
      </w:r>
    </w:p>
    <w:p w14:paraId="0A5B5741" w14:textId="2F7505E5" w:rsidR="007C0DC3" w:rsidRDefault="00FF7D83" w:rsidP="00E26BEA">
      <w:pPr>
        <w:ind w:firstLine="420"/>
      </w:pPr>
      <w:r>
        <w:t>2</w:t>
      </w:r>
      <w:r w:rsidR="00D47105">
        <w:t>.</w:t>
      </w:r>
      <w:r>
        <w:tab/>
        <w:t>pars caudalis.mp.</w:t>
      </w:r>
      <w:r>
        <w:tab/>
        <w:t>20</w:t>
      </w:r>
    </w:p>
    <w:p w14:paraId="6D2F1AD9" w14:textId="3AE5CD59" w:rsidR="007C0DC3" w:rsidRDefault="00FF7D83" w:rsidP="00E26BEA">
      <w:pPr>
        <w:ind w:firstLine="420"/>
      </w:pPr>
      <w:r>
        <w:t>3</w:t>
      </w:r>
      <w:r w:rsidR="00D47105">
        <w:t>.</w:t>
      </w:r>
      <w:r>
        <w:tab/>
        <w:t>subnucleus caudalis.mp.</w:t>
      </w:r>
      <w:r>
        <w:tab/>
        <w:t>120</w:t>
      </w:r>
    </w:p>
    <w:p w14:paraId="4325E68D" w14:textId="72AE68D3" w:rsidR="007C0DC3" w:rsidRDefault="00FF7D83" w:rsidP="00E26BEA">
      <w:pPr>
        <w:ind w:firstLine="420"/>
      </w:pPr>
      <w:r>
        <w:t>4</w:t>
      </w:r>
      <w:r w:rsidR="00D47105">
        <w:t>.</w:t>
      </w:r>
      <w:r>
        <w:tab/>
        <w:t>(nociceptive adj5 convergent adj5 second-order neurons).</w:t>
      </w:r>
      <w:proofErr w:type="spellStart"/>
      <w:r>
        <w:t>mp</w:t>
      </w:r>
      <w:proofErr w:type="spellEnd"/>
      <w:r>
        <w:t>.</w:t>
      </w:r>
      <w:r>
        <w:tab/>
        <w:t>0</w:t>
      </w:r>
    </w:p>
    <w:p w14:paraId="200A8278" w14:textId="7EE0C05E" w:rsidR="007C0DC3" w:rsidRPr="00B028E5" w:rsidRDefault="00FF7D83" w:rsidP="00E26BEA">
      <w:pPr>
        <w:ind w:firstLine="420"/>
        <w:rPr>
          <w:lang w:val="es-CL"/>
        </w:rPr>
      </w:pPr>
      <w:r w:rsidRPr="00B028E5">
        <w:rPr>
          <w:lang w:val="es-CL"/>
        </w:rPr>
        <w:t>5</w:t>
      </w:r>
      <w:r w:rsidR="00D47105">
        <w:rPr>
          <w:lang w:val="es-CL"/>
        </w:rPr>
        <w:t>.</w:t>
      </w:r>
      <w:r w:rsidRPr="00B028E5">
        <w:rPr>
          <w:lang w:val="es-CL"/>
        </w:rPr>
        <w:tab/>
        <w:t xml:space="preserve">(dorsal adj3 column* adj3 </w:t>
      </w:r>
      <w:r w:rsidR="00D47105">
        <w:rPr>
          <w:lang w:val="es-CL"/>
        </w:rPr>
        <w:t>“</w:t>
      </w:r>
      <w:r w:rsidRPr="00B028E5">
        <w:rPr>
          <w:lang w:val="es-CL"/>
        </w:rPr>
        <w:t>C1-C3</w:t>
      </w:r>
      <w:r w:rsidR="00D47105">
        <w:rPr>
          <w:lang w:val="es-CL"/>
        </w:rPr>
        <w:t>”</w:t>
      </w:r>
      <w:r w:rsidRPr="00B028E5">
        <w:rPr>
          <w:lang w:val="es-CL"/>
        </w:rPr>
        <w:t>).mp.</w:t>
      </w:r>
      <w:r w:rsidRPr="00B028E5">
        <w:rPr>
          <w:lang w:val="es-CL"/>
        </w:rPr>
        <w:tab/>
        <w:t>0</w:t>
      </w:r>
    </w:p>
    <w:p w14:paraId="4E3C07DD" w14:textId="31BF8668" w:rsidR="007C0DC3" w:rsidRDefault="00FF7D83" w:rsidP="00E26BEA">
      <w:pPr>
        <w:ind w:firstLine="420"/>
      </w:pPr>
      <w:r>
        <w:t>6</w:t>
      </w:r>
      <w:r w:rsidR="00D47105">
        <w:t>.</w:t>
      </w:r>
      <w:r>
        <w:tab/>
        <w:t>medullary dorsal horn.mp.</w:t>
      </w:r>
      <w:r>
        <w:tab/>
        <w:t>88</w:t>
      </w:r>
    </w:p>
    <w:p w14:paraId="7006940E" w14:textId="4F7FBF62" w:rsidR="007C0DC3" w:rsidRDefault="00FF7D83" w:rsidP="00E26BEA">
      <w:pPr>
        <w:ind w:firstLine="420"/>
      </w:pPr>
      <w:r>
        <w:t>7</w:t>
      </w:r>
      <w:r w:rsidR="00D47105">
        <w:t>.</w:t>
      </w:r>
      <w:r>
        <w:tab/>
        <w:t>or/1-6</w:t>
      </w:r>
      <w:r>
        <w:tab/>
        <w:t>1024</w:t>
      </w:r>
    </w:p>
    <w:p w14:paraId="476AD712" w14:textId="70066BA2" w:rsidR="007C0DC3" w:rsidRDefault="00FF7D83" w:rsidP="00E26BEA">
      <w:pPr>
        <w:ind w:firstLine="420"/>
      </w:pPr>
      <w:r>
        <w:t>8</w:t>
      </w:r>
      <w:r w:rsidR="00D47105">
        <w:t>.</w:t>
      </w:r>
      <w:r>
        <w:tab/>
      </w:r>
      <w:r w:rsidR="00D47105">
        <w:t>“</w:t>
      </w:r>
      <w:r>
        <w:t>neck (anatomy)</w:t>
      </w:r>
      <w:r w:rsidR="00D47105">
        <w:t>”</w:t>
      </w:r>
      <w:r>
        <w:t>/</w:t>
      </w:r>
      <w:r>
        <w:tab/>
        <w:t>1365</w:t>
      </w:r>
    </w:p>
    <w:p w14:paraId="68C99C49" w14:textId="3070F193" w:rsidR="007C0DC3" w:rsidRDefault="00FF7D83" w:rsidP="00E26BEA">
      <w:pPr>
        <w:ind w:firstLine="420"/>
      </w:pPr>
      <w:r>
        <w:t>9</w:t>
      </w:r>
      <w:r w:rsidR="00D47105">
        <w:t>.</w:t>
      </w:r>
      <w:r>
        <w:tab/>
        <w:t>(cervical* or craniocervical or neck or atlantoaxial or atlantooccipital or zygapophysial or zygapophyseal or apophyseal or Z-joints or suboccipital or prevertebral or cervicogenic).</w:t>
      </w:r>
      <w:proofErr w:type="spellStart"/>
      <w:r>
        <w:t>mp</w:t>
      </w:r>
      <w:proofErr w:type="spellEnd"/>
      <w:r>
        <w:t>.</w:t>
      </w:r>
      <w:r>
        <w:tab/>
        <w:t>16</w:t>
      </w:r>
      <w:r w:rsidR="00D47105">
        <w:t>,</w:t>
      </w:r>
      <w:r>
        <w:t>923</w:t>
      </w:r>
    </w:p>
    <w:p w14:paraId="197D990E" w14:textId="39048F76" w:rsidR="007C0DC3" w:rsidRDefault="00FF7D83" w:rsidP="00E26BEA">
      <w:pPr>
        <w:ind w:firstLine="420"/>
      </w:pPr>
      <w:r>
        <w:t>10</w:t>
      </w:r>
      <w:r w:rsidR="00D47105">
        <w:t>.</w:t>
      </w:r>
      <w:r>
        <w:tab/>
        <w:t xml:space="preserve">((capitis or longus </w:t>
      </w:r>
      <w:proofErr w:type="spellStart"/>
      <w:r>
        <w:t>colli</w:t>
      </w:r>
      <w:proofErr w:type="spellEnd"/>
      <w:r>
        <w:t xml:space="preserve"> or rectus posterior or obliquus posterior or </w:t>
      </w:r>
      <w:proofErr w:type="spellStart"/>
      <w:r>
        <w:t>sternocleidomastoideus</w:t>
      </w:r>
      <w:proofErr w:type="spellEnd"/>
      <w:r>
        <w:t xml:space="preserve"> or trapezius or semispinalis cervicis or multifidus) adj5 (M or </w:t>
      </w:r>
      <w:proofErr w:type="spellStart"/>
      <w:r>
        <w:t>musc</w:t>
      </w:r>
      <w:proofErr w:type="spellEnd"/>
      <w:r>
        <w:t>*)).</w:t>
      </w:r>
      <w:proofErr w:type="spellStart"/>
      <w:r>
        <w:t>mp</w:t>
      </w:r>
      <w:proofErr w:type="spellEnd"/>
      <w:r>
        <w:t>.</w:t>
      </w:r>
      <w:r>
        <w:tab/>
        <w:t>494</w:t>
      </w:r>
    </w:p>
    <w:p w14:paraId="02655D38" w14:textId="08BE8B98" w:rsidR="007C0DC3" w:rsidRDefault="00FF7D83" w:rsidP="00E26BEA">
      <w:pPr>
        <w:ind w:firstLine="420"/>
      </w:pPr>
      <w:r>
        <w:t>11</w:t>
      </w:r>
      <w:r w:rsidR="00D47105">
        <w:t>.</w:t>
      </w:r>
      <w:r>
        <w:tab/>
        <w:t xml:space="preserve">((alar or transversum) adj5 (l or </w:t>
      </w:r>
      <w:proofErr w:type="spellStart"/>
      <w:r>
        <w:t>lig</w:t>
      </w:r>
      <w:proofErr w:type="spellEnd"/>
      <w:r>
        <w:t xml:space="preserve"> or ligament*)).</w:t>
      </w:r>
      <w:proofErr w:type="spellStart"/>
      <w:r>
        <w:t>mp</w:t>
      </w:r>
      <w:proofErr w:type="spellEnd"/>
      <w:r>
        <w:t>.</w:t>
      </w:r>
      <w:r>
        <w:tab/>
        <w:t>3</w:t>
      </w:r>
    </w:p>
    <w:p w14:paraId="05B5EA7D" w14:textId="1E8E599C" w:rsidR="007C0DC3" w:rsidRDefault="00FF7D83" w:rsidP="00E26BEA">
      <w:pPr>
        <w:ind w:firstLine="420"/>
      </w:pPr>
      <w:r>
        <w:t>12</w:t>
      </w:r>
      <w:r w:rsidR="00D47105">
        <w:t>.</w:t>
      </w:r>
      <w:r>
        <w:tab/>
        <w:t>or/8</w:t>
      </w:r>
      <w:r w:rsidR="00D47105">
        <w:t>–</w:t>
      </w:r>
      <w:r>
        <w:t>11</w:t>
      </w:r>
      <w:r>
        <w:tab/>
        <w:t>17187</w:t>
      </w:r>
    </w:p>
    <w:p w14:paraId="2EF17948" w14:textId="795F9306" w:rsidR="007C0DC3" w:rsidRDefault="00FF7D83" w:rsidP="00E26BEA">
      <w:pPr>
        <w:ind w:firstLine="420"/>
      </w:pPr>
      <w:r>
        <w:t>13</w:t>
      </w:r>
      <w:r w:rsidR="00D47105">
        <w:t>.</w:t>
      </w:r>
      <w:r>
        <w:tab/>
        <w:t xml:space="preserve">exp </w:t>
      </w:r>
      <w:r w:rsidR="00D47105">
        <w:t>“</w:t>
      </w:r>
      <w:r>
        <w:t>face (anatomy)</w:t>
      </w:r>
      <w:r w:rsidR="00D47105">
        <w:t>”</w:t>
      </w:r>
      <w:r>
        <w:t>/</w:t>
      </w:r>
      <w:r>
        <w:tab/>
        <w:t>2211</w:t>
      </w:r>
    </w:p>
    <w:p w14:paraId="00C68EA6" w14:textId="55D25E4E" w:rsidR="007C0DC3" w:rsidRDefault="00FF7D83" w:rsidP="00E26BEA">
      <w:pPr>
        <w:ind w:firstLine="420"/>
      </w:pPr>
      <w:r>
        <w:t>14</w:t>
      </w:r>
      <w:r w:rsidR="00D47105">
        <w:t>.</w:t>
      </w:r>
      <w:r>
        <w:tab/>
      </w:r>
      <w:r w:rsidR="00D47105">
        <w:t>“</w:t>
      </w:r>
      <w:r>
        <w:t>head (anatomy)</w:t>
      </w:r>
      <w:r w:rsidR="00D47105">
        <w:t>”</w:t>
      </w:r>
      <w:r>
        <w:t>/</w:t>
      </w:r>
      <w:r>
        <w:tab/>
        <w:t>2138</w:t>
      </w:r>
    </w:p>
    <w:p w14:paraId="5C5B362E" w14:textId="353D6A2A" w:rsidR="007C0DC3" w:rsidRDefault="00FF7D83" w:rsidP="00E26BEA">
      <w:pPr>
        <w:ind w:firstLine="420"/>
      </w:pPr>
      <w:r>
        <w:t>15</w:t>
      </w:r>
      <w:r w:rsidR="00D47105">
        <w:t>.</w:t>
      </w:r>
      <w:r>
        <w:tab/>
        <w:t xml:space="preserve">(Craniofacial or orofacial or head or face or facial or orbicularis or forehead or occipital or occiput or </w:t>
      </w:r>
      <w:proofErr w:type="spellStart"/>
      <w:r>
        <w:t>viscerocranium</w:t>
      </w:r>
      <w:proofErr w:type="spellEnd"/>
      <w:r>
        <w:t xml:space="preserve"> or cranium or skull or masticatory muscles or temporomandibular or TMJ or jaw or tongue or mouth or tooth or teeth).</w:t>
      </w:r>
      <w:proofErr w:type="spellStart"/>
      <w:r>
        <w:t>mp</w:t>
      </w:r>
      <w:proofErr w:type="spellEnd"/>
      <w:r>
        <w:t>.</w:t>
      </w:r>
      <w:r>
        <w:tab/>
        <w:t>232</w:t>
      </w:r>
      <w:r w:rsidR="00D47105">
        <w:t>,</w:t>
      </w:r>
      <w:r>
        <w:t>235</w:t>
      </w:r>
    </w:p>
    <w:p w14:paraId="323A69ED" w14:textId="7EC55409" w:rsidR="007C0DC3" w:rsidRDefault="00FF7D83" w:rsidP="00E26BEA">
      <w:pPr>
        <w:ind w:firstLine="420"/>
      </w:pPr>
      <w:r>
        <w:t>16</w:t>
      </w:r>
      <w:r w:rsidR="00D47105">
        <w:t>.</w:t>
      </w:r>
      <w:r>
        <w:tab/>
        <w:t>masticatory muscles/</w:t>
      </w:r>
      <w:r>
        <w:tab/>
        <w:t>151</w:t>
      </w:r>
    </w:p>
    <w:p w14:paraId="05FE8351" w14:textId="35583B7D" w:rsidR="007C0DC3" w:rsidRDefault="00FF7D83" w:rsidP="00E26BEA">
      <w:pPr>
        <w:ind w:firstLine="420"/>
      </w:pPr>
      <w:r>
        <w:t>17</w:t>
      </w:r>
      <w:r w:rsidR="00D47105">
        <w:t>.</w:t>
      </w:r>
      <w:r>
        <w:tab/>
        <w:t>skull/</w:t>
      </w:r>
      <w:r>
        <w:tab/>
        <w:t>452</w:t>
      </w:r>
    </w:p>
    <w:p w14:paraId="10006237" w14:textId="35C0ECB1" w:rsidR="007C0DC3" w:rsidRDefault="00FF7D83" w:rsidP="00E26BEA">
      <w:pPr>
        <w:ind w:firstLine="420"/>
      </w:pPr>
      <w:r>
        <w:t>18</w:t>
      </w:r>
      <w:r w:rsidR="00D47105">
        <w:t>.</w:t>
      </w:r>
      <w:r>
        <w:tab/>
        <w:t xml:space="preserve">((Masseter or temporalis or </w:t>
      </w:r>
      <w:proofErr w:type="spellStart"/>
      <w:r>
        <w:t>pterygoidalis</w:t>
      </w:r>
      <w:proofErr w:type="spellEnd"/>
      <w:r>
        <w:t xml:space="preserve"> medialis or </w:t>
      </w:r>
      <w:proofErr w:type="spellStart"/>
      <w:r>
        <w:t>pterygoideus</w:t>
      </w:r>
      <w:proofErr w:type="spellEnd"/>
      <w:r>
        <w:t xml:space="preserve"> lateralis or </w:t>
      </w:r>
      <w:proofErr w:type="spellStart"/>
      <w:r>
        <w:t>mylohyoideus</w:t>
      </w:r>
      <w:proofErr w:type="spellEnd"/>
      <w:r>
        <w:t xml:space="preserve"> or digastricus anterior) adj5 (M or </w:t>
      </w:r>
      <w:proofErr w:type="spellStart"/>
      <w:r>
        <w:t>musc</w:t>
      </w:r>
      <w:proofErr w:type="spellEnd"/>
      <w:r>
        <w:t>*)).</w:t>
      </w:r>
      <w:proofErr w:type="spellStart"/>
      <w:r>
        <w:t>mp</w:t>
      </w:r>
      <w:proofErr w:type="spellEnd"/>
      <w:r>
        <w:t>.</w:t>
      </w:r>
      <w:r>
        <w:tab/>
        <w:t>603</w:t>
      </w:r>
    </w:p>
    <w:p w14:paraId="79C49CC3" w14:textId="52B0C3B1" w:rsidR="007C0DC3" w:rsidRDefault="00FF7D83" w:rsidP="00E26BEA">
      <w:pPr>
        <w:ind w:firstLine="420"/>
      </w:pPr>
      <w:r>
        <w:t>19</w:t>
      </w:r>
      <w:r w:rsidR="00D47105">
        <w:t>.</w:t>
      </w:r>
      <w:r>
        <w:tab/>
        <w:t>or/13</w:t>
      </w:r>
      <w:r w:rsidR="00D47105">
        <w:t>–</w:t>
      </w:r>
      <w:r>
        <w:t>18</w:t>
      </w:r>
      <w:r>
        <w:tab/>
        <w:t>232</w:t>
      </w:r>
      <w:r w:rsidR="00D47105">
        <w:t>,</w:t>
      </w:r>
      <w:r>
        <w:t>404</w:t>
      </w:r>
    </w:p>
    <w:p w14:paraId="06BEDB4E" w14:textId="00D26FB0" w:rsidR="007C0DC3" w:rsidRDefault="00FF7D83" w:rsidP="00E26BEA">
      <w:pPr>
        <w:ind w:firstLine="420"/>
      </w:pPr>
      <w:r>
        <w:t>20</w:t>
      </w:r>
      <w:r w:rsidR="00D47105">
        <w:t>.</w:t>
      </w:r>
      <w:r>
        <w:tab/>
        <w:t>7 and 12 and 19</w:t>
      </w:r>
      <w:r>
        <w:tab/>
        <w:t>65</w:t>
      </w:r>
    </w:p>
    <w:p w14:paraId="62EFF98E" w14:textId="77777777" w:rsidR="007C0DC3" w:rsidRDefault="007C0DC3" w:rsidP="00E26BEA">
      <w:pPr>
        <w:ind w:firstLine="420"/>
      </w:pPr>
    </w:p>
    <w:p w14:paraId="286EFC59" w14:textId="5AA6D89C" w:rsidR="007C0DC3" w:rsidRPr="00FF7D83" w:rsidRDefault="00D47105" w:rsidP="00E26BEA">
      <w:pPr>
        <w:ind w:firstLine="422"/>
        <w:rPr>
          <w:b/>
        </w:rPr>
      </w:pPr>
      <w:r>
        <w:rPr>
          <w:b/>
        </w:rPr>
        <w:t xml:space="preserve">CINAHL Plus with Full Text </w:t>
      </w:r>
      <w:r w:rsidR="00FF7D83" w:rsidRPr="00FF7D83">
        <w:rPr>
          <w:b/>
        </w:rPr>
        <w:t>(EBSCOhost interface)</w:t>
      </w:r>
    </w:p>
    <w:p w14:paraId="44D3ABE9" w14:textId="77777777" w:rsidR="007C0DC3" w:rsidRDefault="00FF7D83" w:rsidP="00E26BEA">
      <w:pPr>
        <w:ind w:firstLine="420"/>
      </w:pPr>
      <w:r>
        <w:t>Results: 59</w:t>
      </w:r>
    </w:p>
    <w:p w14:paraId="0776F1B9" w14:textId="14DCEAB2" w:rsidR="007C0DC3" w:rsidRDefault="00FF7D83" w:rsidP="00E26BEA">
      <w:pPr>
        <w:ind w:firstLine="420"/>
      </w:pPr>
      <w:r>
        <w:t xml:space="preserve">Date searched: </w:t>
      </w:r>
      <w:r w:rsidR="00D47105">
        <w:t xml:space="preserve">23 </w:t>
      </w:r>
      <w:r>
        <w:t>March 2023</w:t>
      </w:r>
    </w:p>
    <w:p w14:paraId="7A246D00" w14:textId="77777777" w:rsidR="00D47105" w:rsidRDefault="00D47105" w:rsidP="00E26BEA">
      <w:pPr>
        <w:ind w:firstLine="420"/>
      </w:pPr>
    </w:p>
    <w:p w14:paraId="79240525" w14:textId="77777777" w:rsidR="007C0DC3" w:rsidRDefault="00FF7D83" w:rsidP="00E26BEA">
      <w:pPr>
        <w:ind w:firstLine="420"/>
      </w:pPr>
      <w:r>
        <w:t xml:space="preserve">Search mode: </w:t>
      </w:r>
      <w:proofErr w:type="spellStart"/>
      <w:r>
        <w:t>boolean</w:t>
      </w:r>
      <w:proofErr w:type="spellEnd"/>
      <w:r>
        <w:t>/phrase</w:t>
      </w:r>
    </w:p>
    <w:p w14:paraId="75E64C75" w14:textId="77777777" w:rsidR="007C0DC3" w:rsidRDefault="00FF7D83" w:rsidP="00E26BEA">
      <w:pPr>
        <w:ind w:firstLine="420"/>
      </w:pPr>
      <w:r>
        <w:t>Deselect: apply equivalent subjects</w:t>
      </w:r>
    </w:p>
    <w:p w14:paraId="46CDA2FD" w14:textId="66E654DA" w:rsidR="007C0DC3" w:rsidRDefault="00FF7D83" w:rsidP="00E26BEA">
      <w:pPr>
        <w:ind w:firstLine="420"/>
      </w:pPr>
      <w:r>
        <w:lastRenderedPageBreak/>
        <w:t>S1</w:t>
      </w:r>
      <w:r w:rsidR="00D47105">
        <w:t>. (</w:t>
      </w:r>
      <w:r>
        <w:t>(</w:t>
      </w:r>
      <w:proofErr w:type="spellStart"/>
      <w:r>
        <w:t>trigemin</w:t>
      </w:r>
      <w:proofErr w:type="spellEnd"/>
      <w:r>
        <w:t>* N5 (nucleus or tract)) OR pars-</w:t>
      </w:r>
      <w:proofErr w:type="spellStart"/>
      <w:r>
        <w:t>caudalis</w:t>
      </w:r>
      <w:proofErr w:type="spellEnd"/>
      <w:r>
        <w:t xml:space="preserve"> OR subnucleus-</w:t>
      </w:r>
      <w:proofErr w:type="spellStart"/>
      <w:r>
        <w:t>ca</w:t>
      </w:r>
      <w:r w:rsidR="00911995">
        <w:t>udalis</w:t>
      </w:r>
      <w:proofErr w:type="spellEnd"/>
      <w:r w:rsidR="00911995">
        <w:t xml:space="preserve"> OR medullary-dorsal-horn</w:t>
      </w:r>
      <w:r>
        <w:t xml:space="preserve">) </w:t>
      </w:r>
    </w:p>
    <w:p w14:paraId="59F290C9" w14:textId="5140A574" w:rsidR="007C0DC3" w:rsidRDefault="00FF7D83" w:rsidP="00E26BEA">
      <w:pPr>
        <w:ind w:firstLine="420"/>
      </w:pPr>
      <w:r>
        <w:t>S2</w:t>
      </w:r>
      <w:r w:rsidR="00D47105">
        <w:t>.</w:t>
      </w:r>
      <w:r w:rsidR="00911995">
        <w:t xml:space="preserve"> </w:t>
      </w:r>
      <w:r>
        <w:t xml:space="preserve">(MH </w:t>
      </w:r>
      <w:r w:rsidR="00911995">
        <w:t>“</w:t>
      </w:r>
      <w:r>
        <w:t>Cervical Vertebrae+</w:t>
      </w:r>
      <w:r w:rsidR="00911995">
        <w:t>”</w:t>
      </w:r>
      <w:r>
        <w:t xml:space="preserve">) OR (MH </w:t>
      </w:r>
      <w:r w:rsidR="00911995">
        <w:t>“</w:t>
      </w:r>
      <w:r>
        <w:t>Neck</w:t>
      </w:r>
      <w:r w:rsidR="00911995">
        <w:t>”</w:t>
      </w:r>
      <w:r>
        <w:t xml:space="preserve">) OR (MH </w:t>
      </w:r>
      <w:r w:rsidR="00911995">
        <w:t>“</w:t>
      </w:r>
      <w:r>
        <w:t>Neck Muscles+</w:t>
      </w:r>
      <w:r w:rsidR="00911995">
        <w:t>”</w:t>
      </w:r>
      <w:r>
        <w:t xml:space="preserve">) OR cervical* or craniocervical or neck or atlantoaxial or atlantooccipital or zygapophysial or zygapophyseal or apophyseal or Z-joints or suboccipital or prevertebral or cervicogenic OR ((capitis or longus </w:t>
      </w:r>
      <w:proofErr w:type="spellStart"/>
      <w:r>
        <w:t>colli</w:t>
      </w:r>
      <w:proofErr w:type="spellEnd"/>
      <w:r>
        <w:t xml:space="preserve"> or rectus posterior or obliquus posterior or </w:t>
      </w:r>
      <w:proofErr w:type="spellStart"/>
      <w:r>
        <w:t>sternocleidomastoideus</w:t>
      </w:r>
      <w:proofErr w:type="spellEnd"/>
      <w:r>
        <w:t xml:space="preserve"> or trapezius or semispinalis cervicis or multifidus) N5 (M or </w:t>
      </w:r>
      <w:proofErr w:type="spellStart"/>
      <w:r>
        <w:t>musc</w:t>
      </w:r>
      <w:proofErr w:type="spellEnd"/>
      <w:r>
        <w:t xml:space="preserve">*)) OR ((alar or transversum) N5 (l or </w:t>
      </w:r>
      <w:proofErr w:type="spellStart"/>
      <w:r>
        <w:t>lig</w:t>
      </w:r>
      <w:proofErr w:type="spellEnd"/>
      <w:r>
        <w:t xml:space="preserve"> or ligament*))</w:t>
      </w:r>
    </w:p>
    <w:p w14:paraId="49A956CC" w14:textId="6AB78C6B" w:rsidR="007C0DC3" w:rsidRDefault="00FF7D83" w:rsidP="00E26BEA">
      <w:pPr>
        <w:ind w:firstLine="420"/>
      </w:pPr>
      <w:r>
        <w:t>S3</w:t>
      </w:r>
      <w:r w:rsidR="00D47105">
        <w:t>.</w:t>
      </w:r>
      <w:r>
        <w:t xml:space="preserve">  (MH </w:t>
      </w:r>
      <w:r w:rsidR="00911995">
        <w:t>“</w:t>
      </w:r>
      <w:r>
        <w:t>Masticatory Muscles+</w:t>
      </w:r>
      <w:r w:rsidR="00911995">
        <w:t>”</w:t>
      </w:r>
      <w:r>
        <w:t xml:space="preserve">) OR (MH </w:t>
      </w:r>
      <w:r w:rsidR="00911995">
        <w:t>“</w:t>
      </w:r>
      <w:r>
        <w:t>Skull+</w:t>
      </w:r>
      <w:r w:rsidR="00911995">
        <w:t>”</w:t>
      </w:r>
      <w:r>
        <w:t xml:space="preserve">) OR (MH </w:t>
      </w:r>
      <w:r w:rsidR="00911995">
        <w:t>“</w:t>
      </w:r>
      <w:r>
        <w:t>Face+</w:t>
      </w:r>
      <w:r w:rsidR="00911995">
        <w:t>”</w:t>
      </w:r>
      <w:r>
        <w:t xml:space="preserve">) OR (MH </w:t>
      </w:r>
      <w:r w:rsidR="00911995">
        <w:t>“</w:t>
      </w:r>
      <w:r>
        <w:t>Head</w:t>
      </w:r>
      <w:r w:rsidR="00911995">
        <w:t>”</w:t>
      </w:r>
      <w:r>
        <w:t xml:space="preserve">) OR (MH </w:t>
      </w:r>
      <w:r w:rsidR="00911995">
        <w:t>“</w:t>
      </w:r>
      <w:r>
        <w:t>Temporomandibular Joint Diseases+</w:t>
      </w:r>
      <w:r w:rsidR="00911995">
        <w:t>”</w:t>
      </w:r>
      <w:r>
        <w:t xml:space="preserve">) OR (MH </w:t>
      </w:r>
      <w:r w:rsidR="00911995">
        <w:t>“</w:t>
      </w:r>
      <w:r>
        <w:t>Temporomandibular Joint</w:t>
      </w:r>
      <w:r w:rsidR="00911995">
        <w:t>”</w:t>
      </w:r>
      <w:r>
        <w:t xml:space="preserve">) OR Craniofacial or orofacial or head or face or facial or orbicularis or forehead or occipital or occiput or </w:t>
      </w:r>
      <w:proofErr w:type="spellStart"/>
      <w:r>
        <w:t>viscerocranium</w:t>
      </w:r>
      <w:proofErr w:type="spellEnd"/>
      <w:r>
        <w:t xml:space="preserve"> or cranium or skull or masticatory muscles or temporomandibular or TMJ or jaw or tongue or mouth or tooth or teeth or ((Masseter or temporalis or </w:t>
      </w:r>
      <w:proofErr w:type="spellStart"/>
      <w:r>
        <w:t>pterygoidalis</w:t>
      </w:r>
      <w:proofErr w:type="spellEnd"/>
      <w:r>
        <w:t xml:space="preserve"> medialis or </w:t>
      </w:r>
      <w:proofErr w:type="spellStart"/>
      <w:r>
        <w:t>pterygoideus</w:t>
      </w:r>
      <w:proofErr w:type="spellEnd"/>
      <w:r>
        <w:t xml:space="preserve"> lateralis or </w:t>
      </w:r>
      <w:proofErr w:type="spellStart"/>
      <w:r>
        <w:t>mylohyoideus</w:t>
      </w:r>
      <w:proofErr w:type="spellEnd"/>
      <w:r>
        <w:t xml:space="preserve"> or digastricus anterior) N5 (M or </w:t>
      </w:r>
      <w:proofErr w:type="spellStart"/>
      <w:r>
        <w:t>musc</w:t>
      </w:r>
      <w:proofErr w:type="spellEnd"/>
      <w:r>
        <w:t>*))</w:t>
      </w:r>
    </w:p>
    <w:p w14:paraId="0073998B" w14:textId="2213041B" w:rsidR="007C0DC3" w:rsidRDefault="00FF7D83" w:rsidP="00E26BEA">
      <w:pPr>
        <w:ind w:firstLine="420"/>
      </w:pPr>
      <w:r>
        <w:t>S4</w:t>
      </w:r>
      <w:r w:rsidR="00D47105">
        <w:t xml:space="preserve">. </w:t>
      </w:r>
      <w:r>
        <w:t>S1 AND S2 AND S3</w:t>
      </w:r>
      <w:r w:rsidR="00D47105">
        <w:t>.</w:t>
      </w:r>
    </w:p>
    <w:p w14:paraId="6DD61D45" w14:textId="77777777" w:rsidR="00FF7D83" w:rsidRDefault="00FF7D83" w:rsidP="00E26BEA">
      <w:pPr>
        <w:ind w:firstLine="420"/>
      </w:pPr>
    </w:p>
    <w:p w14:paraId="5A35D47A" w14:textId="78EAD354" w:rsidR="007C0DC3" w:rsidRDefault="00FF7D83" w:rsidP="00E26BEA">
      <w:pPr>
        <w:ind w:firstLine="422"/>
      </w:pPr>
      <w:r w:rsidRPr="00FF7D83">
        <w:rPr>
          <w:b/>
        </w:rPr>
        <w:t>Web of Science</w:t>
      </w:r>
      <w:r w:rsidR="00911995">
        <w:t xml:space="preserve"> (</w:t>
      </w:r>
      <w:r>
        <w:t>Indexes=</w:t>
      </w:r>
      <w:r w:rsidR="00911995">
        <w:t xml:space="preserve"> (</w:t>
      </w:r>
      <w:r w:rsidRPr="00FF7D83">
        <w:t>Science Citation Index Expanded (SCI-EXPANDED), Social Sciences Citation Index (SSCI), Arts &amp; Humanities Citation Index (A&amp;HCI), Conference Proceedings Citation Index</w:t>
      </w:r>
      <w:r w:rsidR="00911995">
        <w:t>—</w:t>
      </w:r>
      <w:r w:rsidRPr="00FF7D83">
        <w:t>Science (CPCI-S), Conference Proceedings Citation Index</w:t>
      </w:r>
      <w:r w:rsidR="00911995">
        <w:t>—</w:t>
      </w:r>
      <w:r w:rsidRPr="00FF7D83">
        <w:t>Social Science &amp; Humanities (CPCI-SSH), Emerging Sources Citation Index (ESCI))</w:t>
      </w:r>
      <w:r>
        <w:t xml:space="preserve"> Timespan</w:t>
      </w:r>
      <w:r w:rsidR="00C716B7">
        <w:t xml:space="preserve"> </w:t>
      </w:r>
      <w:r>
        <w:t>=</w:t>
      </w:r>
      <w:r w:rsidR="00C716B7">
        <w:t xml:space="preserve"> </w:t>
      </w:r>
      <w:r>
        <w:t>All years)</w:t>
      </w:r>
    </w:p>
    <w:p w14:paraId="5E25415B" w14:textId="77777777" w:rsidR="007C0DC3" w:rsidRDefault="00FF7D83" w:rsidP="00E26BEA">
      <w:pPr>
        <w:ind w:firstLine="420"/>
      </w:pPr>
      <w:r>
        <w:t>Results: 321</w:t>
      </w:r>
    </w:p>
    <w:p w14:paraId="5649359F" w14:textId="2ED1ED19" w:rsidR="007C0DC3" w:rsidRDefault="00FF7D83" w:rsidP="00E26BEA">
      <w:pPr>
        <w:ind w:firstLine="420"/>
      </w:pPr>
      <w:r>
        <w:t xml:space="preserve">Date searched: </w:t>
      </w:r>
      <w:r w:rsidR="00C716B7">
        <w:t xml:space="preserve">23 </w:t>
      </w:r>
      <w:r>
        <w:t>March 2023</w:t>
      </w:r>
    </w:p>
    <w:p w14:paraId="519AEE60" w14:textId="77777777" w:rsidR="007C0DC3" w:rsidRDefault="007C0DC3" w:rsidP="00E26BEA">
      <w:pPr>
        <w:ind w:firstLine="420"/>
      </w:pPr>
    </w:p>
    <w:p w14:paraId="3FB7BC01" w14:textId="77DA460C" w:rsidR="007C0DC3" w:rsidRDefault="00610FD5" w:rsidP="00E26BEA">
      <w:pPr>
        <w:ind w:firstLine="420"/>
      </w:pPr>
      <w:r>
        <w:t xml:space="preserve">#1 </w:t>
      </w:r>
      <w:r w:rsidR="00FF7D83">
        <w:t>TS</w:t>
      </w:r>
      <w:r>
        <w:t xml:space="preserve"> </w:t>
      </w:r>
      <w:r w:rsidR="00FF7D83">
        <w:t>=</w:t>
      </w:r>
      <w:r>
        <w:t xml:space="preserve"> </w:t>
      </w:r>
      <w:r w:rsidR="00FF7D83">
        <w:t>((</w:t>
      </w:r>
      <w:proofErr w:type="spellStart"/>
      <w:r w:rsidR="00FF7D83">
        <w:t>trigemin</w:t>
      </w:r>
      <w:proofErr w:type="spellEnd"/>
      <w:r w:rsidR="00FF7D83">
        <w:t>* NEAR/5 (nucleus or tract)) OR pars-</w:t>
      </w:r>
      <w:proofErr w:type="spellStart"/>
      <w:r w:rsidR="00FF7D83">
        <w:t>caudalis</w:t>
      </w:r>
      <w:proofErr w:type="spellEnd"/>
      <w:r w:rsidR="00FF7D83">
        <w:t xml:space="preserve"> OR subnucleus-</w:t>
      </w:r>
      <w:proofErr w:type="spellStart"/>
      <w:r w:rsidR="00FF7D83">
        <w:t>caud</w:t>
      </w:r>
      <w:r w:rsidR="00CA2D8A">
        <w:t>alis</w:t>
      </w:r>
      <w:proofErr w:type="spellEnd"/>
      <w:r w:rsidR="00CA2D8A">
        <w:t xml:space="preserve"> OR medullary-dorsal-horn)</w:t>
      </w:r>
    </w:p>
    <w:p w14:paraId="06B4581F" w14:textId="74074FB6" w:rsidR="007C0DC3" w:rsidRDefault="00610FD5" w:rsidP="00E26BEA">
      <w:pPr>
        <w:ind w:firstLine="420"/>
      </w:pPr>
      <w:r>
        <w:t xml:space="preserve">#2 </w:t>
      </w:r>
      <w:r w:rsidR="00FF7D83">
        <w:t>TS</w:t>
      </w:r>
      <w:r>
        <w:t xml:space="preserve"> </w:t>
      </w:r>
      <w:r w:rsidR="00FF7D83">
        <w:t>=</w:t>
      </w:r>
      <w:r>
        <w:t xml:space="preserve"> </w:t>
      </w:r>
      <w:r w:rsidR="00FF7D83">
        <w:t>(cervical* or craniocervical or neck or atlantoaxial or atlantooccipital or zygapophysial or zygapophyseal or apophyseal or Z-joints or suboccipital or prevertebral or cervicogenic OR ((capitis or longus-</w:t>
      </w:r>
      <w:proofErr w:type="spellStart"/>
      <w:r w:rsidR="00FF7D83">
        <w:t>colli</w:t>
      </w:r>
      <w:proofErr w:type="spellEnd"/>
      <w:r w:rsidR="00FF7D83">
        <w:t xml:space="preserve"> or rectus-posterior or obliquus-posterior or </w:t>
      </w:r>
      <w:proofErr w:type="spellStart"/>
      <w:r w:rsidR="00FF7D83">
        <w:t>sternocleidomastoideus</w:t>
      </w:r>
      <w:proofErr w:type="spellEnd"/>
      <w:r w:rsidR="00FF7D83">
        <w:t xml:space="preserve"> or trapezius or semispinalis-cervicis or multifidus) NEAR/5 (M or </w:t>
      </w:r>
      <w:proofErr w:type="spellStart"/>
      <w:r w:rsidR="00FF7D83">
        <w:t>musc</w:t>
      </w:r>
      <w:proofErr w:type="spellEnd"/>
      <w:r w:rsidR="00FF7D83">
        <w:t xml:space="preserve">*)) OR ((alar or transversum) NEAR/5 (l or </w:t>
      </w:r>
      <w:proofErr w:type="spellStart"/>
      <w:r w:rsidR="00FF7D83">
        <w:t>lig</w:t>
      </w:r>
      <w:proofErr w:type="spellEnd"/>
      <w:r w:rsidR="00FF7D83">
        <w:t xml:space="preserve"> or ligament*)))</w:t>
      </w:r>
    </w:p>
    <w:p w14:paraId="4FA54400" w14:textId="0B1FE42E" w:rsidR="007C0DC3" w:rsidRDefault="00610FD5" w:rsidP="00E26BEA">
      <w:pPr>
        <w:ind w:firstLine="420"/>
      </w:pPr>
      <w:r>
        <w:t xml:space="preserve">#3 </w:t>
      </w:r>
      <w:r w:rsidR="00FF7D83">
        <w:t>TS</w:t>
      </w:r>
      <w:r>
        <w:t xml:space="preserve"> </w:t>
      </w:r>
      <w:r w:rsidR="00FF7D83">
        <w:t>=</w:t>
      </w:r>
      <w:r>
        <w:t xml:space="preserve"> </w:t>
      </w:r>
      <w:r w:rsidR="00FF7D83">
        <w:t xml:space="preserve">(Craniofacial or orofacial or head or face or facial or orbicularis or forehead or occipital or occiput or </w:t>
      </w:r>
      <w:proofErr w:type="spellStart"/>
      <w:r w:rsidR="00FF7D83">
        <w:t>viscerocranium</w:t>
      </w:r>
      <w:proofErr w:type="spellEnd"/>
      <w:r w:rsidR="00FF7D83">
        <w:t xml:space="preserve"> or cranium or skull or masticatory-muscle* or temporomandibular or TMJ or jaw or tongue or mouth or tooth or teeth or ((Masseter or temporalis or </w:t>
      </w:r>
      <w:proofErr w:type="spellStart"/>
      <w:r w:rsidR="00FF7D83">
        <w:t>pterygoidalis</w:t>
      </w:r>
      <w:proofErr w:type="spellEnd"/>
      <w:r w:rsidR="00FF7D83">
        <w:t xml:space="preserve">-medialis or </w:t>
      </w:r>
      <w:proofErr w:type="spellStart"/>
      <w:r w:rsidR="00FF7D83">
        <w:t>pterygoideus</w:t>
      </w:r>
      <w:proofErr w:type="spellEnd"/>
      <w:r w:rsidR="00FF7D83">
        <w:t xml:space="preserve">-lateralis or </w:t>
      </w:r>
      <w:proofErr w:type="spellStart"/>
      <w:r w:rsidR="00FF7D83">
        <w:t>mylohyoideus</w:t>
      </w:r>
      <w:proofErr w:type="spellEnd"/>
      <w:r w:rsidR="00FF7D83">
        <w:t xml:space="preserve"> or digastricus-anterior) NEAR/5 (M or </w:t>
      </w:r>
      <w:proofErr w:type="spellStart"/>
      <w:r w:rsidR="00FF7D83">
        <w:t>musc</w:t>
      </w:r>
      <w:proofErr w:type="spellEnd"/>
      <w:r w:rsidR="00FF7D83">
        <w:t>*)))</w:t>
      </w:r>
    </w:p>
    <w:p w14:paraId="122E8A52" w14:textId="6AE5B8F7" w:rsidR="007C0DC3" w:rsidRDefault="00FF7D83" w:rsidP="00E26BEA">
      <w:pPr>
        <w:ind w:firstLine="420"/>
      </w:pPr>
      <w:r>
        <w:t>#4 #1 AND #2 AND #3</w:t>
      </w:r>
      <w:r w:rsidR="00610FD5">
        <w:t>.</w:t>
      </w:r>
    </w:p>
    <w:p w14:paraId="1E7D28DC" w14:textId="77777777" w:rsidR="00FF7D83" w:rsidRDefault="00FF7D83" w:rsidP="00E26BEA">
      <w:pPr>
        <w:ind w:firstLine="420"/>
      </w:pPr>
    </w:p>
    <w:p w14:paraId="71183F44" w14:textId="77777777" w:rsidR="007C0DC3" w:rsidRPr="00FF7D83" w:rsidRDefault="00FF7D83" w:rsidP="00E26BEA">
      <w:pPr>
        <w:ind w:firstLine="422"/>
        <w:rPr>
          <w:b/>
        </w:rPr>
      </w:pPr>
      <w:r w:rsidRPr="00FF7D83">
        <w:rPr>
          <w:b/>
        </w:rPr>
        <w:t>Scopus (Advanced Search)</w:t>
      </w:r>
    </w:p>
    <w:p w14:paraId="4A4011E2" w14:textId="77777777" w:rsidR="007C0DC3" w:rsidRDefault="00FF7D83" w:rsidP="00E26BEA">
      <w:pPr>
        <w:ind w:firstLine="420"/>
      </w:pPr>
      <w:r>
        <w:t>Results: 439</w:t>
      </w:r>
    </w:p>
    <w:p w14:paraId="16FAE073" w14:textId="5CE226EB" w:rsidR="007C0DC3" w:rsidRDefault="00FF7D83" w:rsidP="00E26BEA">
      <w:pPr>
        <w:ind w:firstLine="420"/>
      </w:pPr>
      <w:r>
        <w:t xml:space="preserve">Date searched: </w:t>
      </w:r>
      <w:r w:rsidR="00CA2D8A">
        <w:t xml:space="preserve">23 </w:t>
      </w:r>
      <w:r>
        <w:t>March</w:t>
      </w:r>
      <w:r w:rsidR="00CA2D8A">
        <w:t xml:space="preserve"> </w:t>
      </w:r>
      <w:r>
        <w:t>2023</w:t>
      </w:r>
    </w:p>
    <w:p w14:paraId="31814AFC" w14:textId="77777777" w:rsidR="007C0DC3" w:rsidRDefault="007C0DC3" w:rsidP="00E26BEA">
      <w:pPr>
        <w:ind w:firstLine="420"/>
      </w:pPr>
    </w:p>
    <w:p w14:paraId="482669A8" w14:textId="2E1B4FEC" w:rsidR="007C0DC3" w:rsidRDefault="00CA2D8A" w:rsidP="00E26BEA">
      <w:pPr>
        <w:ind w:firstLine="420"/>
      </w:pPr>
      <w:r>
        <w:t>(</w:t>
      </w:r>
      <w:r w:rsidR="00FF7D83">
        <w:t>TITLE-AB</w:t>
      </w:r>
      <w:r>
        <w:t>S-KEY ((</w:t>
      </w:r>
      <w:proofErr w:type="spellStart"/>
      <w:r>
        <w:t>trigemin</w:t>
      </w:r>
      <w:proofErr w:type="spellEnd"/>
      <w:r>
        <w:t>* W/5 (nucleus OR tract)) OR pars-</w:t>
      </w:r>
      <w:proofErr w:type="spellStart"/>
      <w:r>
        <w:t>caudalis</w:t>
      </w:r>
      <w:proofErr w:type="spellEnd"/>
      <w:r>
        <w:t xml:space="preserve"> OR </w:t>
      </w:r>
      <w:r w:rsidR="00FF7D83">
        <w:t>subnucleus-</w:t>
      </w:r>
      <w:proofErr w:type="spellStart"/>
      <w:r w:rsidR="00FF7D83">
        <w:t>caudalis</w:t>
      </w:r>
      <w:proofErr w:type="spellEnd"/>
      <w:r>
        <w:t xml:space="preserve"> </w:t>
      </w:r>
      <w:r w:rsidR="00FF7D83">
        <w:t>OR</w:t>
      </w:r>
      <w:r>
        <w:t xml:space="preserve"> medullary-dorsal-horn)</w:t>
      </w:r>
      <w:r w:rsidR="00FF7D83">
        <w:t>)</w:t>
      </w:r>
      <w:r>
        <w:t xml:space="preserve"> </w:t>
      </w:r>
      <w:r w:rsidR="00FF7D83">
        <w:t>AND</w:t>
      </w:r>
      <w:r>
        <w:t xml:space="preserve"> ( TITLE-ABS-KEY (</w:t>
      </w:r>
      <w:r w:rsidR="00FF7D83">
        <w:t>cervical*</w:t>
      </w:r>
      <w:r>
        <w:t xml:space="preserve"> </w:t>
      </w:r>
      <w:r w:rsidR="00FF7D83">
        <w:t>OR</w:t>
      </w:r>
      <w:r>
        <w:t xml:space="preserve"> </w:t>
      </w:r>
      <w:r w:rsidR="00FF7D83">
        <w:t>craniocervical</w:t>
      </w:r>
      <w:r>
        <w:t xml:space="preserve"> </w:t>
      </w:r>
      <w:r w:rsidR="00FF7D83">
        <w:t>OR</w:t>
      </w:r>
      <w:r>
        <w:t xml:space="preserve"> </w:t>
      </w:r>
      <w:r w:rsidR="00FF7D83">
        <w:t>neck</w:t>
      </w:r>
      <w:r>
        <w:t xml:space="preserve"> </w:t>
      </w:r>
      <w:r w:rsidR="00FF7D83">
        <w:t>OR</w:t>
      </w:r>
      <w:r>
        <w:t xml:space="preserve"> </w:t>
      </w:r>
      <w:r w:rsidR="00FF7D83">
        <w:t>atlantoaxial</w:t>
      </w:r>
      <w:r>
        <w:t xml:space="preserve"> </w:t>
      </w:r>
      <w:r w:rsidR="00FF7D83">
        <w:t>OR</w:t>
      </w:r>
      <w:r>
        <w:t xml:space="preserve"> </w:t>
      </w:r>
      <w:r w:rsidR="00FF7D83">
        <w:t>atlantooccipital</w:t>
      </w:r>
      <w:r>
        <w:t xml:space="preserve"> </w:t>
      </w:r>
      <w:r w:rsidR="00FF7D83">
        <w:t>OR</w:t>
      </w:r>
      <w:r>
        <w:t xml:space="preserve"> </w:t>
      </w:r>
      <w:r w:rsidR="00FF7D83">
        <w:t>zygapophysial</w:t>
      </w:r>
      <w:r>
        <w:t xml:space="preserve"> </w:t>
      </w:r>
      <w:r w:rsidR="00FF7D83">
        <w:t>OR</w:t>
      </w:r>
      <w:r>
        <w:t xml:space="preserve"> </w:t>
      </w:r>
      <w:r w:rsidR="00FF7D83">
        <w:t>zygapophyseal</w:t>
      </w:r>
      <w:r>
        <w:t xml:space="preserve"> </w:t>
      </w:r>
      <w:r w:rsidR="00FF7D83">
        <w:t>OR</w:t>
      </w:r>
      <w:r>
        <w:t xml:space="preserve"> </w:t>
      </w:r>
      <w:r w:rsidR="00FF7D83">
        <w:t>apophyseal</w:t>
      </w:r>
      <w:r>
        <w:t xml:space="preserve"> </w:t>
      </w:r>
      <w:r w:rsidR="00FF7D83">
        <w:t>OR</w:t>
      </w:r>
      <w:r>
        <w:t xml:space="preserve"> </w:t>
      </w:r>
      <w:r w:rsidR="00FF7D83">
        <w:t>z-joints</w:t>
      </w:r>
      <w:r>
        <w:t xml:space="preserve"> </w:t>
      </w:r>
      <w:r w:rsidR="00FF7D83">
        <w:t>OR</w:t>
      </w:r>
      <w:r>
        <w:t xml:space="preserve"> </w:t>
      </w:r>
      <w:r w:rsidR="00FF7D83">
        <w:t>suboccipital</w:t>
      </w:r>
      <w:r>
        <w:t xml:space="preserve"> </w:t>
      </w:r>
      <w:r w:rsidR="00FF7D83">
        <w:t>OR</w:t>
      </w:r>
      <w:r>
        <w:t xml:space="preserve"> </w:t>
      </w:r>
      <w:r w:rsidR="00FF7D83">
        <w:t>prevertebral</w:t>
      </w:r>
      <w:r>
        <w:t xml:space="preserve"> </w:t>
      </w:r>
      <w:r w:rsidR="00FF7D83">
        <w:t>OR</w:t>
      </w:r>
      <w:r>
        <w:t xml:space="preserve"> </w:t>
      </w:r>
      <w:r w:rsidR="00FF7D83">
        <w:t>cervicogenic</w:t>
      </w:r>
      <w:r>
        <w:t xml:space="preserve"> </w:t>
      </w:r>
      <w:r w:rsidR="00FF7D83">
        <w:t>OR</w:t>
      </w:r>
      <w:r>
        <w:t xml:space="preserve"> ((</w:t>
      </w:r>
      <w:r w:rsidR="00FF7D83">
        <w:t>capitis</w:t>
      </w:r>
      <w:r>
        <w:t xml:space="preserve"> </w:t>
      </w:r>
      <w:r w:rsidR="00FF7D83">
        <w:t>OR</w:t>
      </w:r>
      <w:r>
        <w:t xml:space="preserve"> </w:t>
      </w:r>
      <w:r w:rsidR="00FF7D83">
        <w:t>longus-</w:t>
      </w:r>
      <w:proofErr w:type="spellStart"/>
      <w:r w:rsidR="00FF7D83">
        <w:t>colli</w:t>
      </w:r>
      <w:proofErr w:type="spellEnd"/>
      <w:r>
        <w:t xml:space="preserve"> </w:t>
      </w:r>
      <w:r w:rsidR="00FF7D83">
        <w:t>OR</w:t>
      </w:r>
      <w:r>
        <w:t xml:space="preserve"> </w:t>
      </w:r>
      <w:r w:rsidR="00FF7D83">
        <w:t>rectus-posterior</w:t>
      </w:r>
      <w:r>
        <w:t xml:space="preserve"> </w:t>
      </w:r>
      <w:r w:rsidR="00FF7D83">
        <w:t>OR</w:t>
      </w:r>
      <w:r>
        <w:t xml:space="preserve"> </w:t>
      </w:r>
      <w:r w:rsidR="00FF7D83">
        <w:t>obliquus-posterior</w:t>
      </w:r>
      <w:r>
        <w:t xml:space="preserve"> </w:t>
      </w:r>
      <w:r w:rsidR="00FF7D83">
        <w:t>OR</w:t>
      </w:r>
      <w:r>
        <w:t xml:space="preserve"> </w:t>
      </w:r>
      <w:proofErr w:type="spellStart"/>
      <w:r w:rsidR="00FF7D83">
        <w:t>sternocleidomastoideus</w:t>
      </w:r>
      <w:proofErr w:type="spellEnd"/>
      <w:r>
        <w:t xml:space="preserve"> </w:t>
      </w:r>
      <w:r w:rsidR="00FF7D83">
        <w:t>OR</w:t>
      </w:r>
      <w:r>
        <w:t xml:space="preserve"> </w:t>
      </w:r>
      <w:r w:rsidR="00FF7D83">
        <w:t>trapezius</w:t>
      </w:r>
      <w:r>
        <w:t xml:space="preserve"> </w:t>
      </w:r>
      <w:r w:rsidR="00FF7D83">
        <w:t>OR</w:t>
      </w:r>
      <w:r>
        <w:t xml:space="preserve"> </w:t>
      </w:r>
      <w:r w:rsidR="00FF7D83">
        <w:t>semispinalis-cervicis</w:t>
      </w:r>
      <w:r>
        <w:t xml:space="preserve"> </w:t>
      </w:r>
      <w:r w:rsidR="00FF7D83">
        <w:t>OR</w:t>
      </w:r>
      <w:r>
        <w:t xml:space="preserve"> </w:t>
      </w:r>
      <w:r w:rsidR="00FF7D83">
        <w:t>mult</w:t>
      </w:r>
      <w:r>
        <w:t>ifidus</w:t>
      </w:r>
      <w:r w:rsidR="00FF7D83">
        <w:t>)</w:t>
      </w:r>
      <w:r>
        <w:t xml:space="preserve"> </w:t>
      </w:r>
      <w:r w:rsidR="00FF7D83">
        <w:t>W/5</w:t>
      </w:r>
      <w:r>
        <w:t xml:space="preserve"> (</w:t>
      </w:r>
      <w:r w:rsidR="00FF7D83">
        <w:t>m</w:t>
      </w:r>
      <w:r>
        <w:t xml:space="preserve"> </w:t>
      </w:r>
      <w:r w:rsidR="00FF7D83">
        <w:t>OR</w:t>
      </w:r>
      <w:r>
        <w:t xml:space="preserve"> </w:t>
      </w:r>
      <w:proofErr w:type="spellStart"/>
      <w:r>
        <w:t>musc</w:t>
      </w:r>
      <w:proofErr w:type="spellEnd"/>
      <w:r>
        <w:t>*)</w:t>
      </w:r>
      <w:r w:rsidR="00FF7D83">
        <w:t>)</w:t>
      </w:r>
      <w:r>
        <w:t xml:space="preserve"> </w:t>
      </w:r>
      <w:r w:rsidR="00FF7D83">
        <w:t>OR</w:t>
      </w:r>
      <w:r>
        <w:t xml:space="preserve"> ((</w:t>
      </w:r>
      <w:r w:rsidR="00FF7D83">
        <w:t>alar</w:t>
      </w:r>
      <w:r>
        <w:t xml:space="preserve"> </w:t>
      </w:r>
      <w:r w:rsidR="00FF7D83">
        <w:t>OR</w:t>
      </w:r>
      <w:r>
        <w:t xml:space="preserve"> transversum</w:t>
      </w:r>
      <w:r w:rsidR="00FF7D83">
        <w:t>)</w:t>
      </w:r>
      <w:r>
        <w:t xml:space="preserve"> </w:t>
      </w:r>
      <w:r w:rsidR="00FF7D83">
        <w:t>W/5</w:t>
      </w:r>
      <w:r>
        <w:t xml:space="preserve"> (</w:t>
      </w:r>
      <w:r w:rsidR="00FF7D83">
        <w:t>l</w:t>
      </w:r>
      <w:r>
        <w:t xml:space="preserve"> </w:t>
      </w:r>
      <w:r w:rsidR="00FF7D83">
        <w:t>OR</w:t>
      </w:r>
      <w:r>
        <w:t xml:space="preserve"> </w:t>
      </w:r>
      <w:proofErr w:type="spellStart"/>
      <w:r w:rsidR="00FF7D83">
        <w:t>lig</w:t>
      </w:r>
      <w:proofErr w:type="spellEnd"/>
      <w:r>
        <w:t xml:space="preserve"> </w:t>
      </w:r>
      <w:r w:rsidR="00FF7D83">
        <w:t>OR</w:t>
      </w:r>
      <w:r>
        <w:t xml:space="preserve"> ligament*)))</w:t>
      </w:r>
      <w:r w:rsidR="00FF7D83">
        <w:t>)</w:t>
      </w:r>
      <w:r>
        <w:t xml:space="preserve"> </w:t>
      </w:r>
      <w:r w:rsidR="00FF7D83">
        <w:t>AND</w:t>
      </w:r>
      <w:r>
        <w:t xml:space="preserve"> (TITLE-ABS-KEY (</w:t>
      </w:r>
      <w:r w:rsidR="00FF7D83">
        <w:t>craniofacial</w:t>
      </w:r>
      <w:r>
        <w:t xml:space="preserve"> </w:t>
      </w:r>
      <w:r w:rsidR="00FF7D83">
        <w:t>OR</w:t>
      </w:r>
      <w:r>
        <w:t xml:space="preserve"> </w:t>
      </w:r>
      <w:r w:rsidR="00FF7D83">
        <w:t>orofacial</w:t>
      </w:r>
      <w:r>
        <w:t xml:space="preserve"> </w:t>
      </w:r>
      <w:r w:rsidR="00FF7D83">
        <w:t>OR</w:t>
      </w:r>
      <w:r>
        <w:t xml:space="preserve"> </w:t>
      </w:r>
      <w:r w:rsidR="00FF7D83">
        <w:t>head</w:t>
      </w:r>
      <w:r>
        <w:t xml:space="preserve"> </w:t>
      </w:r>
      <w:r w:rsidR="00FF7D83">
        <w:t>OR</w:t>
      </w:r>
      <w:r>
        <w:t xml:space="preserve"> </w:t>
      </w:r>
      <w:r w:rsidR="00FF7D83">
        <w:t>face</w:t>
      </w:r>
      <w:r>
        <w:t xml:space="preserve"> </w:t>
      </w:r>
      <w:r w:rsidR="00FF7D83">
        <w:t>OR</w:t>
      </w:r>
      <w:r>
        <w:t xml:space="preserve"> </w:t>
      </w:r>
      <w:r w:rsidR="00FF7D83">
        <w:t>facial</w:t>
      </w:r>
      <w:r>
        <w:t xml:space="preserve"> </w:t>
      </w:r>
      <w:r w:rsidR="00FF7D83">
        <w:t>OR</w:t>
      </w:r>
      <w:r>
        <w:t xml:space="preserve"> </w:t>
      </w:r>
      <w:r w:rsidR="00FF7D83">
        <w:t>orbicularis</w:t>
      </w:r>
      <w:r>
        <w:t xml:space="preserve"> </w:t>
      </w:r>
      <w:r w:rsidR="00FF7D83">
        <w:t>OR</w:t>
      </w:r>
      <w:r>
        <w:t xml:space="preserve"> </w:t>
      </w:r>
      <w:r w:rsidR="00FF7D83">
        <w:t>forehead</w:t>
      </w:r>
      <w:r>
        <w:t xml:space="preserve"> </w:t>
      </w:r>
      <w:r w:rsidR="00FF7D83">
        <w:t>OR</w:t>
      </w:r>
      <w:r>
        <w:t xml:space="preserve"> </w:t>
      </w:r>
      <w:r w:rsidR="00FF7D83">
        <w:t>occipital</w:t>
      </w:r>
      <w:r>
        <w:t xml:space="preserve"> </w:t>
      </w:r>
      <w:r w:rsidR="00FF7D83">
        <w:t>OR</w:t>
      </w:r>
      <w:r>
        <w:t xml:space="preserve"> </w:t>
      </w:r>
      <w:r w:rsidR="00FF7D83">
        <w:t>occiput</w:t>
      </w:r>
      <w:r>
        <w:t xml:space="preserve"> </w:t>
      </w:r>
      <w:r w:rsidR="00FF7D83">
        <w:t>OR</w:t>
      </w:r>
      <w:r>
        <w:t xml:space="preserve"> </w:t>
      </w:r>
      <w:proofErr w:type="spellStart"/>
      <w:r w:rsidR="00FF7D83">
        <w:t>viscerocranium</w:t>
      </w:r>
      <w:proofErr w:type="spellEnd"/>
      <w:r>
        <w:t xml:space="preserve"> </w:t>
      </w:r>
      <w:r w:rsidR="00FF7D83">
        <w:t>OR</w:t>
      </w:r>
      <w:r>
        <w:t xml:space="preserve"> </w:t>
      </w:r>
      <w:r w:rsidR="00FF7D83">
        <w:t>cranium</w:t>
      </w:r>
      <w:r>
        <w:t xml:space="preserve"> </w:t>
      </w:r>
      <w:r w:rsidR="00FF7D83">
        <w:t>OR</w:t>
      </w:r>
      <w:r>
        <w:t xml:space="preserve"> </w:t>
      </w:r>
      <w:r w:rsidR="00FF7D83">
        <w:t>skull</w:t>
      </w:r>
      <w:r>
        <w:t xml:space="preserve"> </w:t>
      </w:r>
      <w:r w:rsidR="00FF7D83">
        <w:t>OR</w:t>
      </w:r>
      <w:r>
        <w:t xml:space="preserve"> </w:t>
      </w:r>
      <w:r w:rsidR="00FF7D83">
        <w:t>masticatory-muscle*</w:t>
      </w:r>
      <w:r>
        <w:t xml:space="preserve"> </w:t>
      </w:r>
      <w:r w:rsidR="00FF7D83">
        <w:t>OR</w:t>
      </w:r>
      <w:r>
        <w:t xml:space="preserve"> </w:t>
      </w:r>
      <w:r w:rsidR="00FF7D83">
        <w:t>temporomandibular</w:t>
      </w:r>
      <w:r>
        <w:t xml:space="preserve"> </w:t>
      </w:r>
      <w:r w:rsidR="00FF7D83">
        <w:t>OR</w:t>
      </w:r>
      <w:r>
        <w:t xml:space="preserve"> </w:t>
      </w:r>
      <w:proofErr w:type="spellStart"/>
      <w:r w:rsidR="00FF7D83">
        <w:t>tmj</w:t>
      </w:r>
      <w:proofErr w:type="spellEnd"/>
      <w:r>
        <w:t xml:space="preserve"> </w:t>
      </w:r>
      <w:r w:rsidR="00FF7D83">
        <w:t>OR</w:t>
      </w:r>
      <w:r>
        <w:t xml:space="preserve"> </w:t>
      </w:r>
      <w:r w:rsidR="00FF7D83">
        <w:t>jaw</w:t>
      </w:r>
      <w:r>
        <w:t xml:space="preserve"> </w:t>
      </w:r>
      <w:r w:rsidR="00FF7D83">
        <w:t>OR</w:t>
      </w:r>
      <w:r>
        <w:t xml:space="preserve"> </w:t>
      </w:r>
      <w:r w:rsidR="00FF7D83">
        <w:t>tongue</w:t>
      </w:r>
      <w:r>
        <w:t xml:space="preserve"> </w:t>
      </w:r>
      <w:r w:rsidR="00FF7D83">
        <w:t>OR</w:t>
      </w:r>
      <w:r>
        <w:t xml:space="preserve"> </w:t>
      </w:r>
      <w:r w:rsidR="00FF7D83">
        <w:t>mouth</w:t>
      </w:r>
      <w:r>
        <w:t xml:space="preserve"> </w:t>
      </w:r>
      <w:r w:rsidR="00FF7D83">
        <w:t>OR</w:t>
      </w:r>
      <w:r>
        <w:t xml:space="preserve"> </w:t>
      </w:r>
      <w:r w:rsidR="00FF7D83">
        <w:t>tooth</w:t>
      </w:r>
      <w:r>
        <w:t xml:space="preserve"> </w:t>
      </w:r>
      <w:r w:rsidR="00FF7D83">
        <w:t>OR</w:t>
      </w:r>
      <w:r>
        <w:t xml:space="preserve"> </w:t>
      </w:r>
      <w:r w:rsidR="00FF7D83">
        <w:t>teeth</w:t>
      </w:r>
      <w:r>
        <w:t xml:space="preserve"> </w:t>
      </w:r>
      <w:r w:rsidR="00FF7D83">
        <w:t>OR</w:t>
      </w:r>
      <w:r>
        <w:t xml:space="preserve"> </w:t>
      </w:r>
      <w:r w:rsidR="00824751">
        <w:t>((</w:t>
      </w:r>
      <w:r w:rsidR="00FF7D83">
        <w:t>masseter</w:t>
      </w:r>
      <w:r>
        <w:t xml:space="preserve"> </w:t>
      </w:r>
      <w:r w:rsidR="00FF7D83">
        <w:t>OR</w:t>
      </w:r>
      <w:r>
        <w:t xml:space="preserve"> </w:t>
      </w:r>
      <w:r w:rsidR="00FF7D83">
        <w:t>temporalis</w:t>
      </w:r>
      <w:r>
        <w:t xml:space="preserve"> </w:t>
      </w:r>
      <w:r w:rsidR="00FF7D83">
        <w:t>OR</w:t>
      </w:r>
      <w:r>
        <w:t xml:space="preserve"> </w:t>
      </w:r>
      <w:proofErr w:type="spellStart"/>
      <w:r w:rsidR="00FF7D83">
        <w:t>pterygoidalis</w:t>
      </w:r>
      <w:proofErr w:type="spellEnd"/>
      <w:r w:rsidR="00FF7D83">
        <w:t>-medialis</w:t>
      </w:r>
      <w:r>
        <w:t xml:space="preserve"> </w:t>
      </w:r>
      <w:r w:rsidR="00FF7D83">
        <w:t>OR</w:t>
      </w:r>
      <w:r>
        <w:t xml:space="preserve"> </w:t>
      </w:r>
      <w:proofErr w:type="spellStart"/>
      <w:r w:rsidR="00FF7D83">
        <w:t>pterygoideus</w:t>
      </w:r>
      <w:proofErr w:type="spellEnd"/>
      <w:r w:rsidR="00FF7D83">
        <w:t>-lateralis</w:t>
      </w:r>
      <w:r>
        <w:t xml:space="preserve"> </w:t>
      </w:r>
      <w:r w:rsidR="00FF7D83">
        <w:t>OR</w:t>
      </w:r>
      <w:r>
        <w:t xml:space="preserve"> </w:t>
      </w:r>
      <w:proofErr w:type="spellStart"/>
      <w:r w:rsidR="00FF7D83">
        <w:t>mylohyoideus</w:t>
      </w:r>
      <w:proofErr w:type="spellEnd"/>
      <w:r>
        <w:t xml:space="preserve"> </w:t>
      </w:r>
      <w:r w:rsidR="00FF7D83">
        <w:t>OR</w:t>
      </w:r>
      <w:r>
        <w:t xml:space="preserve"> </w:t>
      </w:r>
      <w:r w:rsidR="00824751">
        <w:t>digastricus-anterior</w:t>
      </w:r>
      <w:r w:rsidR="00FF7D83">
        <w:t>)</w:t>
      </w:r>
      <w:r>
        <w:t xml:space="preserve"> </w:t>
      </w:r>
      <w:r w:rsidR="00FF7D83">
        <w:t>W/5</w:t>
      </w:r>
      <w:r>
        <w:t xml:space="preserve"> </w:t>
      </w:r>
      <w:r w:rsidR="00824751">
        <w:t>(</w:t>
      </w:r>
      <w:r w:rsidR="00FF7D83">
        <w:t>m</w:t>
      </w:r>
      <w:r>
        <w:t xml:space="preserve"> </w:t>
      </w:r>
      <w:r w:rsidR="00FF7D83">
        <w:t>OR</w:t>
      </w:r>
      <w:r>
        <w:t xml:space="preserve"> </w:t>
      </w:r>
      <w:proofErr w:type="spellStart"/>
      <w:r w:rsidR="00824751">
        <w:t>musc</w:t>
      </w:r>
      <w:proofErr w:type="spellEnd"/>
      <w:r w:rsidR="00824751">
        <w:t>*))))</w:t>
      </w:r>
    </w:p>
    <w:sectPr w:rsidR="007C0D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F17E" w14:textId="77777777" w:rsidR="006A5626" w:rsidRDefault="006A5626" w:rsidP="00E26BEA">
      <w:pPr>
        <w:ind w:firstLine="420"/>
      </w:pPr>
      <w:r>
        <w:separator/>
      </w:r>
    </w:p>
  </w:endnote>
  <w:endnote w:type="continuationSeparator" w:id="0">
    <w:p w14:paraId="3AF647A2" w14:textId="77777777" w:rsidR="006A5626" w:rsidRDefault="006A5626" w:rsidP="00E26BEA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84CF" w14:textId="77777777" w:rsidR="00E26BEA" w:rsidRDefault="00E26BEA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7580122"/>
      <w:docPartObj>
        <w:docPartGallery w:val="Page Numbers (Bottom of Page)"/>
        <w:docPartUnique/>
      </w:docPartObj>
    </w:sdtPr>
    <w:sdtEndPr/>
    <w:sdtContent>
      <w:p w14:paraId="53542E82" w14:textId="6EEAC8EA" w:rsidR="00E26BEA" w:rsidRDefault="00E26BEA">
        <w:pPr>
          <w:pStyle w:val="a8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751" w:rsidRPr="00824751">
          <w:rPr>
            <w:noProof/>
            <w:lang w:val="zh-CN"/>
          </w:rPr>
          <w:t>2</w:t>
        </w:r>
        <w:r>
          <w:fldChar w:fldCharType="end"/>
        </w:r>
      </w:p>
    </w:sdtContent>
  </w:sdt>
  <w:p w14:paraId="2B97B3E9" w14:textId="77777777" w:rsidR="00E26BEA" w:rsidRDefault="00E26BEA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A4FD3" w14:textId="77777777" w:rsidR="00E26BEA" w:rsidRDefault="00E26BEA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3A376" w14:textId="77777777" w:rsidR="006A5626" w:rsidRDefault="006A5626" w:rsidP="00E26BEA">
      <w:pPr>
        <w:ind w:firstLine="420"/>
      </w:pPr>
      <w:r>
        <w:separator/>
      </w:r>
    </w:p>
  </w:footnote>
  <w:footnote w:type="continuationSeparator" w:id="0">
    <w:p w14:paraId="0A428940" w14:textId="77777777" w:rsidR="006A5626" w:rsidRDefault="006A5626" w:rsidP="00E26BEA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A2296" w14:textId="77777777" w:rsidR="00E26BEA" w:rsidRDefault="00E26BEA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FF442" w14:textId="77777777" w:rsidR="00E26BEA" w:rsidRDefault="00E26BEA" w:rsidP="00E26BEA">
    <w:pPr>
      <w:pStyle w:val="a6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2D1B0" w14:textId="77777777" w:rsidR="00E26BEA" w:rsidRDefault="00E26BEA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61A69"/>
    <w:multiLevelType w:val="multilevel"/>
    <w:tmpl w:val="9520742E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DC3"/>
    <w:rsid w:val="000D0F56"/>
    <w:rsid w:val="0031775F"/>
    <w:rsid w:val="00610FD5"/>
    <w:rsid w:val="006A5626"/>
    <w:rsid w:val="007C0DC3"/>
    <w:rsid w:val="00824751"/>
    <w:rsid w:val="008E07D5"/>
    <w:rsid w:val="00911995"/>
    <w:rsid w:val="009758B3"/>
    <w:rsid w:val="00A25908"/>
    <w:rsid w:val="00A3129D"/>
    <w:rsid w:val="00B028E5"/>
    <w:rsid w:val="00C716B7"/>
    <w:rsid w:val="00CA2D8A"/>
    <w:rsid w:val="00D47105"/>
    <w:rsid w:val="00DB00EE"/>
    <w:rsid w:val="00E26BEA"/>
    <w:rsid w:val="00E62E2D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F2AA9"/>
  <w15:docId w15:val="{D285D1F0-0BF8-4101-A0C1-6C4DACE6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BEA"/>
    <w:pPr>
      <w:widowControl w:val="0"/>
      <w:spacing w:line="240" w:lineRule="auto"/>
      <w:ind w:firstLineChars="200" w:firstLine="200"/>
      <w:jc w:val="both"/>
    </w:pPr>
    <w:rPr>
      <w:rFonts w:ascii="Times New Roman" w:eastAsia="Times New Roman" w:hAnsi="Times New Roman" w:cs="Times New Roman"/>
      <w:kern w:val="2"/>
      <w:sz w:val="21"/>
      <w:szCs w:val="21"/>
      <w:lang w:val="en-US" w:eastAsia="zh-CN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E26BEA"/>
    <w:pPr>
      <w:autoSpaceDE w:val="0"/>
      <w:autoSpaceDN w:val="0"/>
      <w:adjustRightInd w:val="0"/>
      <w:spacing w:beforeLines="100" w:before="312" w:afterLines="100" w:after="312"/>
      <w:ind w:firstLineChars="0" w:firstLine="0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E26BEA"/>
    <w:pPr>
      <w:keepNext/>
      <w:keepLines/>
      <w:spacing w:beforeLines="50" w:before="156" w:afterLines="50" w:after="156"/>
      <w:ind w:firstLineChars="0" w:firstLine="0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E26BEA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E26BEA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E26BE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E26BEA"/>
    <w:pPr>
      <w:keepNext/>
      <w:keepLines/>
      <w:numPr>
        <w:ilvl w:val="5"/>
        <w:numId w:val="4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E26BEA"/>
    <w:pPr>
      <w:keepNext/>
      <w:keepLines/>
      <w:numPr>
        <w:ilvl w:val="6"/>
        <w:numId w:val="4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E26BEA"/>
    <w:pPr>
      <w:keepNext/>
      <w:keepLines/>
      <w:numPr>
        <w:ilvl w:val="7"/>
        <w:numId w:val="4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6BEA"/>
    <w:pPr>
      <w:keepNext/>
      <w:keepLines/>
      <w:numPr>
        <w:ilvl w:val="8"/>
        <w:numId w:val="4"/>
      </w:numPr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E26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sid w:val="00E26BEA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a8">
    <w:name w:val="footer"/>
    <w:basedOn w:val="a"/>
    <w:link w:val="a9"/>
    <w:uiPriority w:val="99"/>
    <w:unhideWhenUsed/>
    <w:rsid w:val="00E26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rsid w:val="00E26BEA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character" w:customStyle="1" w:styleId="10">
    <w:name w:val="标题 1 字符"/>
    <w:aliases w:val="一级标题 字符"/>
    <w:link w:val="1"/>
    <w:uiPriority w:val="1"/>
    <w:rsid w:val="00E26BEA"/>
    <w:rPr>
      <w:rFonts w:ascii="Times New Roman" w:eastAsia="Times New Roman" w:hAnsi="Times New Roman" w:cs="Book Antiqua"/>
      <w:b/>
      <w:bCs/>
      <w:sz w:val="24"/>
      <w:szCs w:val="20"/>
      <w:lang w:val="en-US" w:eastAsia="zh-CN"/>
    </w:rPr>
  </w:style>
  <w:style w:type="character" w:customStyle="1" w:styleId="20">
    <w:name w:val="标题 2 字符"/>
    <w:aliases w:val="二级标题 字符"/>
    <w:link w:val="2"/>
    <w:uiPriority w:val="9"/>
    <w:rsid w:val="00E26BEA"/>
    <w:rPr>
      <w:rFonts w:ascii="Times New Roman" w:eastAsia="Times New Roman" w:hAnsi="Times New Roman" w:cs="Times New Roman"/>
      <w:b/>
      <w:bCs/>
      <w:i/>
      <w:kern w:val="2"/>
      <w:szCs w:val="21"/>
      <w:lang w:val="en-US" w:eastAsia="zh-CN"/>
    </w:rPr>
  </w:style>
  <w:style w:type="character" w:customStyle="1" w:styleId="30">
    <w:name w:val="标题 3 字符"/>
    <w:aliases w:val="三级标题 字符"/>
    <w:link w:val="3"/>
    <w:uiPriority w:val="9"/>
    <w:rsid w:val="00E26BEA"/>
    <w:rPr>
      <w:rFonts w:ascii="Times New Roman" w:eastAsia="Times New Roman" w:hAnsi="Times New Roman" w:cs="Times New Roman"/>
      <w:bCs/>
      <w:i/>
      <w:kern w:val="2"/>
      <w:szCs w:val="32"/>
      <w:lang w:val="en-US" w:eastAsia="zh-CN"/>
    </w:rPr>
  </w:style>
  <w:style w:type="character" w:customStyle="1" w:styleId="40">
    <w:name w:val="标题 4 字符"/>
    <w:link w:val="4"/>
    <w:uiPriority w:val="9"/>
    <w:rsid w:val="00E26BEA"/>
    <w:rPr>
      <w:rFonts w:ascii="Calibri Light" w:eastAsia="NimbusRomNo9L" w:hAnsi="Calibri Light" w:cs="NimbusRomNo9L"/>
      <w:b/>
      <w:bCs/>
      <w:sz w:val="28"/>
      <w:szCs w:val="28"/>
      <w:lang w:val="en-US" w:eastAsia="zh-CN"/>
    </w:rPr>
  </w:style>
  <w:style w:type="character" w:customStyle="1" w:styleId="50">
    <w:name w:val="标题 5 字符"/>
    <w:link w:val="5"/>
    <w:uiPriority w:val="9"/>
    <w:rsid w:val="00E26BEA"/>
    <w:rPr>
      <w:rFonts w:ascii="Times New Roman" w:eastAsia="Times New Roman" w:hAnsi="Times New Roman" w:cs="Times New Roman"/>
      <w:b/>
      <w:bCs/>
      <w:kern w:val="2"/>
      <w:sz w:val="28"/>
      <w:szCs w:val="28"/>
      <w:lang w:val="en-US" w:eastAsia="zh-CN"/>
    </w:rPr>
  </w:style>
  <w:style w:type="character" w:customStyle="1" w:styleId="60">
    <w:name w:val="标题 6 字符"/>
    <w:link w:val="6"/>
    <w:uiPriority w:val="9"/>
    <w:rsid w:val="00E26BEA"/>
    <w:rPr>
      <w:rFonts w:ascii="等线 Light" w:eastAsia="等线 Light" w:hAnsi="等线 Light" w:cs="Times New Roman"/>
      <w:b/>
      <w:bCs/>
      <w:kern w:val="2"/>
      <w:sz w:val="24"/>
      <w:szCs w:val="24"/>
      <w:lang w:val="en-US" w:eastAsia="zh-CN"/>
    </w:rPr>
  </w:style>
  <w:style w:type="character" w:customStyle="1" w:styleId="70">
    <w:name w:val="标题 7 字符"/>
    <w:link w:val="7"/>
    <w:uiPriority w:val="9"/>
    <w:rsid w:val="00E26BEA"/>
    <w:rPr>
      <w:rFonts w:ascii="Times New Roman" w:eastAsia="Times New Roman" w:hAnsi="Times New Roman" w:cs="Times New Roman"/>
      <w:b/>
      <w:bCs/>
      <w:kern w:val="2"/>
      <w:sz w:val="24"/>
      <w:szCs w:val="24"/>
      <w:lang w:val="en-US" w:eastAsia="zh-CN"/>
    </w:rPr>
  </w:style>
  <w:style w:type="character" w:customStyle="1" w:styleId="80">
    <w:name w:val="标题 8 字符"/>
    <w:link w:val="8"/>
    <w:uiPriority w:val="9"/>
    <w:rsid w:val="00E26BEA"/>
    <w:rPr>
      <w:rFonts w:ascii="等线 Light" w:eastAsia="等线 Light" w:hAnsi="等线 Light" w:cs="Times New Roman"/>
      <w:kern w:val="2"/>
      <w:sz w:val="24"/>
      <w:szCs w:val="24"/>
      <w:lang w:val="en-US" w:eastAsia="zh-CN"/>
    </w:rPr>
  </w:style>
  <w:style w:type="character" w:customStyle="1" w:styleId="90">
    <w:name w:val="标题 9 字符"/>
    <w:link w:val="9"/>
    <w:uiPriority w:val="9"/>
    <w:semiHidden/>
    <w:rsid w:val="00E26BEA"/>
    <w:rPr>
      <w:rFonts w:ascii="等线 Light" w:eastAsia="等线 Light" w:hAnsi="等线 Light" w:cs="Times New Roman"/>
      <w:kern w:val="2"/>
      <w:sz w:val="21"/>
      <w:szCs w:val="21"/>
      <w:lang w:val="en-US" w:eastAsia="zh-CN"/>
    </w:rPr>
  </w:style>
  <w:style w:type="paragraph" w:customStyle="1" w:styleId="aa">
    <w:name w:val="表题"/>
    <w:basedOn w:val="a"/>
    <w:autoRedefine/>
    <w:qFormat/>
    <w:rsid w:val="00E26BEA"/>
    <w:pPr>
      <w:spacing w:beforeLines="100" w:before="240" w:afterLines="100" w:after="240"/>
      <w:ind w:leftChars="200" w:left="420" w:firstLineChars="0" w:firstLine="0"/>
      <w:jc w:val="center"/>
    </w:pPr>
    <w:rPr>
      <w:b/>
    </w:rPr>
  </w:style>
  <w:style w:type="paragraph" w:customStyle="1" w:styleId="ab">
    <w:name w:val="表注"/>
    <w:basedOn w:val="aa"/>
    <w:autoRedefine/>
    <w:qFormat/>
    <w:rsid w:val="00E26BEA"/>
    <w:pPr>
      <w:adjustRightInd w:val="0"/>
      <w:snapToGrid w:val="0"/>
      <w:spacing w:beforeLines="0" w:before="0" w:afterLines="0" w:after="0"/>
      <w:ind w:leftChars="0" w:left="0"/>
    </w:pPr>
    <w:rPr>
      <w:b w:val="0"/>
    </w:rPr>
  </w:style>
  <w:style w:type="paragraph" w:customStyle="1" w:styleId="ac">
    <w:name w:val="参考文献"/>
    <w:basedOn w:val="a"/>
    <w:autoRedefine/>
    <w:qFormat/>
    <w:rsid w:val="00E26BEA"/>
    <w:pPr>
      <w:ind w:left="360" w:hangingChars="200" w:hanging="360"/>
    </w:pPr>
    <w:rPr>
      <w:rFonts w:eastAsia="等线"/>
      <w:sz w:val="18"/>
      <w:szCs w:val="24"/>
    </w:rPr>
  </w:style>
  <w:style w:type="paragraph" w:customStyle="1" w:styleId="ad">
    <w:name w:val="稿件类型"/>
    <w:basedOn w:val="a"/>
    <w:autoRedefine/>
    <w:qFormat/>
    <w:rsid w:val="00E26BEA"/>
    <w:pPr>
      <w:ind w:firstLineChars="0" w:firstLine="0"/>
      <w:jc w:val="left"/>
    </w:pPr>
    <w:rPr>
      <w:rFonts w:eastAsia="宋体"/>
      <w:i/>
      <w:sz w:val="20"/>
    </w:rPr>
  </w:style>
  <w:style w:type="paragraph" w:customStyle="1" w:styleId="ae">
    <w:name w:val="关键词"/>
    <w:basedOn w:val="a"/>
    <w:autoRedefine/>
    <w:qFormat/>
    <w:rsid w:val="00E26BEA"/>
    <w:pPr>
      <w:ind w:firstLineChars="0" w:firstLine="0"/>
    </w:pPr>
    <w:rPr>
      <w:noProof/>
    </w:rPr>
  </w:style>
  <w:style w:type="character" w:styleId="af">
    <w:name w:val="line number"/>
    <w:uiPriority w:val="99"/>
    <w:semiHidden/>
    <w:unhideWhenUsed/>
    <w:rsid w:val="00E26BEA"/>
  </w:style>
  <w:style w:type="paragraph" w:customStyle="1" w:styleId="af0">
    <w:name w:val="机构信息"/>
    <w:basedOn w:val="a"/>
    <w:link w:val="af1"/>
    <w:autoRedefine/>
    <w:qFormat/>
    <w:rsid w:val="00E26BEA"/>
    <w:pPr>
      <w:ind w:firstLineChars="0" w:firstLine="0"/>
    </w:pPr>
    <w:rPr>
      <w:i/>
    </w:rPr>
  </w:style>
  <w:style w:type="character" w:customStyle="1" w:styleId="af1">
    <w:name w:val="机构信息 字符"/>
    <w:link w:val="af0"/>
    <w:rsid w:val="00E26BEA"/>
    <w:rPr>
      <w:rFonts w:ascii="Times New Roman" w:eastAsia="Times New Roman" w:hAnsi="Times New Roman" w:cs="Times New Roman"/>
      <w:i/>
      <w:kern w:val="2"/>
      <w:sz w:val="21"/>
      <w:szCs w:val="21"/>
      <w:lang w:val="en-US" w:eastAsia="zh-CN"/>
    </w:rPr>
  </w:style>
  <w:style w:type="paragraph" w:customStyle="1" w:styleId="af2">
    <w:name w:val="接收日期"/>
    <w:basedOn w:val="a"/>
    <w:autoRedefine/>
    <w:qFormat/>
    <w:rsid w:val="00E26BEA"/>
    <w:pPr>
      <w:ind w:firstLineChars="0" w:firstLine="0"/>
    </w:pPr>
  </w:style>
  <w:style w:type="paragraph" w:styleId="af3">
    <w:name w:val="Normal (Web)"/>
    <w:basedOn w:val="a"/>
    <w:uiPriority w:val="99"/>
    <w:unhideWhenUsed/>
    <w:rsid w:val="00E26BEA"/>
    <w:pPr>
      <w:spacing w:before="100" w:beforeAutospacing="1" w:after="100" w:afterAutospacing="1"/>
    </w:pPr>
    <w:rPr>
      <w:lang w:eastAsia="en-US"/>
    </w:rPr>
  </w:style>
  <w:style w:type="paragraph" w:customStyle="1" w:styleId="af4">
    <w:name w:val="通讯作者"/>
    <w:basedOn w:val="a"/>
    <w:autoRedefine/>
    <w:qFormat/>
    <w:rsid w:val="00E26BEA"/>
    <w:pPr>
      <w:ind w:firstLineChars="0" w:firstLine="0"/>
    </w:pPr>
  </w:style>
  <w:style w:type="paragraph" w:customStyle="1" w:styleId="af5">
    <w:name w:val="图注"/>
    <w:basedOn w:val="ab"/>
    <w:autoRedefine/>
    <w:qFormat/>
    <w:rsid w:val="00E26BEA"/>
  </w:style>
  <w:style w:type="table" w:styleId="af6">
    <w:name w:val="Table Grid"/>
    <w:basedOn w:val="a1"/>
    <w:uiPriority w:val="59"/>
    <w:qFormat/>
    <w:rsid w:val="00E26BEA"/>
    <w:pPr>
      <w:spacing w:line="240" w:lineRule="auto"/>
    </w:pPr>
    <w:rPr>
      <w:rFonts w:ascii="等线" w:eastAsia="等线" w:hAnsi="等线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文章标题"/>
    <w:basedOn w:val="a"/>
    <w:link w:val="af8"/>
    <w:autoRedefine/>
    <w:qFormat/>
    <w:rsid w:val="00E26BEA"/>
    <w:pPr>
      <w:kinsoku w:val="0"/>
      <w:overflowPunct w:val="0"/>
      <w:autoSpaceDE w:val="0"/>
      <w:autoSpaceDN w:val="0"/>
      <w:adjustRightInd w:val="0"/>
      <w:ind w:firstLineChars="0" w:firstLine="0"/>
      <w:jc w:val="center"/>
    </w:pPr>
    <w:rPr>
      <w:b/>
      <w:bCs/>
      <w:spacing w:val="-8"/>
      <w:sz w:val="36"/>
      <w:szCs w:val="36"/>
    </w:rPr>
  </w:style>
  <w:style w:type="character" w:customStyle="1" w:styleId="af8">
    <w:name w:val="文章标题 字符"/>
    <w:link w:val="af7"/>
    <w:rsid w:val="00E26BEA"/>
    <w:rPr>
      <w:rFonts w:ascii="Times New Roman" w:eastAsia="Times New Roman" w:hAnsi="Times New Roman" w:cs="Times New Roman"/>
      <w:b/>
      <w:bCs/>
      <w:spacing w:val="-8"/>
      <w:kern w:val="2"/>
      <w:sz w:val="36"/>
      <w:szCs w:val="36"/>
      <w:lang w:val="en-US" w:eastAsia="zh-CN"/>
    </w:rPr>
  </w:style>
  <w:style w:type="paragraph" w:customStyle="1" w:styleId="af9">
    <w:name w:val="文章内容"/>
    <w:basedOn w:val="a"/>
    <w:link w:val="afa"/>
    <w:autoRedefine/>
    <w:rsid w:val="00E26BEA"/>
    <w:pPr>
      <w:ind w:firstLine="420"/>
    </w:pPr>
    <w:rPr>
      <w:color w:val="000000"/>
    </w:rPr>
  </w:style>
  <w:style w:type="character" w:customStyle="1" w:styleId="afa">
    <w:name w:val="文章内容 字符"/>
    <w:link w:val="af9"/>
    <w:rsid w:val="00E26BEA"/>
    <w:rPr>
      <w:rFonts w:ascii="Times New Roman" w:eastAsia="Times New Roman" w:hAnsi="Times New Roman" w:cs="Times New Roman"/>
      <w:color w:val="000000"/>
      <w:kern w:val="2"/>
      <w:sz w:val="21"/>
      <w:szCs w:val="21"/>
      <w:lang w:val="en-US" w:eastAsia="zh-CN"/>
    </w:rPr>
  </w:style>
  <w:style w:type="paragraph" w:customStyle="1" w:styleId="afb">
    <w:name w:val="摘要"/>
    <w:basedOn w:val="a"/>
    <w:autoRedefine/>
    <w:qFormat/>
    <w:rsid w:val="00E26BEA"/>
    <w:pPr>
      <w:ind w:firstLineChars="0" w:firstLine="0"/>
    </w:pPr>
    <w:rPr>
      <w:noProof/>
    </w:rPr>
  </w:style>
  <w:style w:type="character" w:styleId="afc">
    <w:name w:val="Placeholder Text"/>
    <w:uiPriority w:val="99"/>
    <w:semiHidden/>
    <w:rsid w:val="00E26BEA"/>
    <w:rPr>
      <w:color w:val="808080"/>
    </w:rPr>
  </w:style>
  <w:style w:type="paragraph" w:styleId="afd">
    <w:name w:val="Body Text"/>
    <w:basedOn w:val="a"/>
    <w:link w:val="afe"/>
    <w:autoRedefine/>
    <w:uiPriority w:val="1"/>
    <w:qFormat/>
    <w:rsid w:val="00E26BEA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e">
    <w:name w:val="正文文本 字符"/>
    <w:link w:val="afd"/>
    <w:uiPriority w:val="1"/>
    <w:rsid w:val="00E26BEA"/>
    <w:rPr>
      <w:rFonts w:ascii="Times New Roman" w:eastAsia="Times New Roman" w:hAnsi="Times New Roman" w:cs="Times New Roman"/>
      <w:sz w:val="21"/>
      <w:szCs w:val="21"/>
      <w:lang w:val="en-US" w:eastAsia="zh-CN"/>
    </w:rPr>
  </w:style>
  <w:style w:type="paragraph" w:customStyle="1" w:styleId="aff">
    <w:name w:val="致谢部分"/>
    <w:basedOn w:val="afd"/>
    <w:link w:val="aff0"/>
    <w:autoRedefine/>
    <w:qFormat/>
    <w:rsid w:val="00E26BEA"/>
    <w:pPr>
      <w:ind w:firstLineChars="0" w:firstLine="0"/>
    </w:pPr>
    <w:rPr>
      <w:b/>
      <w:sz w:val="24"/>
      <w:szCs w:val="24"/>
    </w:rPr>
  </w:style>
  <w:style w:type="character" w:customStyle="1" w:styleId="aff0">
    <w:name w:val="致谢部分 字符"/>
    <w:link w:val="aff"/>
    <w:rsid w:val="00E26BEA"/>
    <w:rPr>
      <w:rFonts w:ascii="Times New Roman" w:eastAsia="Times New Roman" w:hAnsi="Times New Roman" w:cs="Times New Roman"/>
      <w:b/>
      <w:sz w:val="24"/>
      <w:szCs w:val="24"/>
      <w:lang w:val="en-US" w:eastAsia="zh-CN"/>
    </w:rPr>
  </w:style>
  <w:style w:type="paragraph" w:customStyle="1" w:styleId="aff1">
    <w:name w:val="作者信息"/>
    <w:basedOn w:val="a"/>
    <w:autoRedefine/>
    <w:qFormat/>
    <w:rsid w:val="00E26BEA"/>
    <w:pPr>
      <w:ind w:firstLineChars="0" w:firstLine="0"/>
    </w:pPr>
  </w:style>
  <w:style w:type="character" w:styleId="aff2">
    <w:name w:val="annotation reference"/>
    <w:basedOn w:val="a0"/>
    <w:uiPriority w:val="99"/>
    <w:semiHidden/>
    <w:unhideWhenUsed/>
    <w:rsid w:val="00E62E2D"/>
    <w:rPr>
      <w:sz w:val="21"/>
      <w:szCs w:val="21"/>
    </w:rPr>
  </w:style>
  <w:style w:type="paragraph" w:styleId="aff3">
    <w:name w:val="annotation text"/>
    <w:basedOn w:val="a"/>
    <w:link w:val="aff4"/>
    <w:uiPriority w:val="99"/>
    <w:semiHidden/>
    <w:unhideWhenUsed/>
    <w:rsid w:val="00E62E2D"/>
    <w:pPr>
      <w:jc w:val="left"/>
    </w:pPr>
  </w:style>
  <w:style w:type="character" w:customStyle="1" w:styleId="aff4">
    <w:name w:val="批注文字 字符"/>
    <w:basedOn w:val="a0"/>
    <w:link w:val="aff3"/>
    <w:uiPriority w:val="99"/>
    <w:semiHidden/>
    <w:rsid w:val="00E62E2D"/>
    <w:rPr>
      <w:rFonts w:ascii="Times New Roman" w:eastAsia="Times New Roman" w:hAnsi="Times New Roman" w:cs="Times New Roman"/>
      <w:kern w:val="2"/>
      <w:sz w:val="21"/>
      <w:szCs w:val="21"/>
      <w:lang w:val="en-US" w:eastAsia="zh-C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E62E2D"/>
    <w:rPr>
      <w:b/>
      <w:bCs/>
    </w:rPr>
  </w:style>
  <w:style w:type="character" w:customStyle="1" w:styleId="aff6">
    <w:name w:val="批注主题 字符"/>
    <w:basedOn w:val="aff4"/>
    <w:link w:val="aff5"/>
    <w:uiPriority w:val="99"/>
    <w:semiHidden/>
    <w:rsid w:val="00E62E2D"/>
    <w:rPr>
      <w:rFonts w:ascii="Times New Roman" w:eastAsia="Times New Roman" w:hAnsi="Times New Roman" w:cs="Times New Roman"/>
      <w:b/>
      <w:bCs/>
      <w:kern w:val="2"/>
      <w:sz w:val="21"/>
      <w:szCs w:val="21"/>
      <w:lang w:val="en-US" w:eastAsia="zh-CN"/>
    </w:rPr>
  </w:style>
  <w:style w:type="paragraph" w:styleId="aff7">
    <w:name w:val="Balloon Text"/>
    <w:basedOn w:val="a"/>
    <w:link w:val="aff8"/>
    <w:uiPriority w:val="99"/>
    <w:semiHidden/>
    <w:unhideWhenUsed/>
    <w:rsid w:val="00E62E2D"/>
    <w:rPr>
      <w:sz w:val="18"/>
      <w:szCs w:val="18"/>
    </w:rPr>
  </w:style>
  <w:style w:type="character" w:customStyle="1" w:styleId="aff8">
    <w:name w:val="批注框文本 字符"/>
    <w:basedOn w:val="a0"/>
    <w:link w:val="aff7"/>
    <w:uiPriority w:val="99"/>
    <w:semiHidden/>
    <w:rsid w:val="00E62E2D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1209</Words>
  <Characters>6894</Characters>
  <Application>Microsoft Office Word</Application>
  <DocSecurity>0</DocSecurity>
  <Lines>57</Lines>
  <Paragraphs>16</Paragraphs>
  <ScaleCrop>false</ScaleCrop>
  <Company>University of Alberta</Company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</dc:creator>
  <cp:lastModifiedBy>Kayla</cp:lastModifiedBy>
  <cp:revision>3</cp:revision>
  <dcterms:created xsi:type="dcterms:W3CDTF">2024-10-29T10:44:00Z</dcterms:created>
  <dcterms:modified xsi:type="dcterms:W3CDTF">2024-12-17T02:42:00Z</dcterms:modified>
</cp:coreProperties>
</file>